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A0A3" w14:textId="5215C884" w:rsidR="000D3D5A" w:rsidRDefault="00812754" w:rsidP="2FC23D7D">
      <w:pPr>
        <w:rPr>
          <w:rFonts w:ascii="Vivaldi" w:eastAsia="Vivaldi" w:hAnsi="Vivaldi" w:cs="Vivaldi"/>
          <w:b/>
          <w:color w:val="2E74B5" w:themeColor="accent5" w:themeShade="BF"/>
          <w:sz w:val="44"/>
          <w:szCs w:val="44"/>
        </w:rPr>
      </w:pPr>
      <w:r>
        <w:rPr>
          <w:rFonts w:ascii="Vivaldi" w:eastAsia="Vivaldi" w:hAnsi="Vivaldi" w:cs="Vivaldi"/>
          <w:b/>
          <w:bCs/>
          <w:color w:val="2E74B5" w:themeColor="accent5" w:themeShade="BF"/>
          <w:sz w:val="56"/>
          <w:szCs w:val="56"/>
        </w:rPr>
        <w:t xml:space="preserve">                         </w:t>
      </w:r>
      <w:r w:rsidRPr="001322E8">
        <w:rPr>
          <w:rFonts w:ascii="Vivaldi" w:eastAsia="Vivaldi" w:hAnsi="Vivaldi" w:cs="Vivaldi"/>
          <w:b/>
          <w:bCs/>
          <w:color w:val="2E74B5" w:themeColor="accent5" w:themeShade="BF"/>
          <w:sz w:val="44"/>
          <w:szCs w:val="44"/>
        </w:rPr>
        <w:t>Welcome Back!</w:t>
      </w:r>
    </w:p>
    <w:p w14:paraId="28BA44EC" w14:textId="5C2B6307" w:rsidR="007749D9" w:rsidRPr="001322E8" w:rsidRDefault="00233105" w:rsidP="2FC23D7D">
      <w:pPr>
        <w:rPr>
          <w:rFonts w:ascii="Vivaldi" w:eastAsia="Vivaldi" w:hAnsi="Vivaldi" w:cs="Vivaldi"/>
          <w:b/>
          <w:bCs/>
          <w:color w:val="2E74B5" w:themeColor="accent5" w:themeShade="BF"/>
          <w:sz w:val="44"/>
          <w:szCs w:val="44"/>
        </w:rPr>
      </w:pPr>
      <w:r>
        <w:rPr>
          <w:rFonts w:ascii="Vivaldi" w:eastAsia="Vivaldi" w:hAnsi="Vivaldi" w:cs="Vivaldi"/>
          <w:b/>
          <w:bCs/>
          <w:noProof/>
          <w:color w:val="2E74B5" w:themeColor="accent5" w:themeShade="BF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782F80F" wp14:editId="7B422DB9">
            <wp:simplePos x="0" y="0"/>
            <wp:positionH relativeFrom="column">
              <wp:posOffset>0</wp:posOffset>
            </wp:positionH>
            <wp:positionV relativeFrom="paragraph">
              <wp:posOffset>582930</wp:posOffset>
            </wp:positionV>
            <wp:extent cx="5943600" cy="698055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005EC1" w14:textId="1CC83294" w:rsidR="000D3D5A" w:rsidRDefault="309280B5" w:rsidP="2FC23D7D">
      <w:pPr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</w:pPr>
      <w:r w:rsidRPr="3DCAB6BD">
        <w:rPr>
          <w:rFonts w:ascii="Vivaldi" w:eastAsia="Vivaldi" w:hAnsi="Vivaldi" w:cs="Vivaldi"/>
          <w:b/>
          <w:bCs/>
          <w:color w:val="2E74B5" w:themeColor="accent5" w:themeShade="BF"/>
          <w:sz w:val="56"/>
          <w:szCs w:val="56"/>
        </w:rPr>
        <w:t xml:space="preserve"> </w:t>
      </w:r>
      <w:r w:rsidR="0D6C213A" w:rsidRPr="2FC23D7D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   </w:t>
      </w:r>
      <w:r w:rsidR="00CB28C2" w:rsidRPr="2FC23D7D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  </w:t>
      </w:r>
      <w:r w:rsidR="26CE48FA" w:rsidRPr="2FC23D7D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>Hello Students and Parents!</w:t>
      </w:r>
      <w:r w:rsidR="14742984" w:rsidRPr="2FC23D7D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 I am Mrs. Frazier, the Middle School Social Worker. It is</w:t>
      </w:r>
      <w:r w:rsidR="77CEA738" w:rsidRPr="2FC23D7D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 with great excitement that I welcome you all to the Coastal Georgia Comprehensive </w:t>
      </w:r>
      <w:r w:rsidR="34DB7B1E" w:rsidRPr="2FC23D7D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>Academy</w:t>
      </w:r>
      <w:r w:rsidR="77CEA738" w:rsidRPr="2FC23D7D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 2020-2021 </w:t>
      </w:r>
      <w:r w:rsidR="47964D57" w:rsidRPr="2FC23D7D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>School Year.  I trust that everyone is as excited as I am ab</w:t>
      </w:r>
      <w:r w:rsidR="471BC48A" w:rsidRPr="2FC23D7D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>out coming together again.</w:t>
      </w:r>
    </w:p>
    <w:p w14:paraId="61230E3E" w14:textId="4FF05B34" w:rsidR="471BC48A" w:rsidRDefault="471BC48A" w:rsidP="64130D07">
      <w:pPr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</w:pPr>
      <w:r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     Certainly, we are returning in a manner that is very different to us all, however, the </w:t>
      </w:r>
      <w:r w:rsidR="68FA84C5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sense of Family and </w:t>
      </w:r>
      <w:r w:rsidR="52F2EFE1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>Supportive environment remains the same</w:t>
      </w:r>
      <w:r w:rsidR="656861AA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>!</w:t>
      </w:r>
    </w:p>
    <w:p w14:paraId="45028368" w14:textId="4841EF00" w:rsidR="656861AA" w:rsidRDefault="656861AA" w:rsidP="64130D07">
      <w:pPr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</w:pPr>
      <w:r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     Students, I have every faith that you will receive the </w:t>
      </w:r>
      <w:r w:rsidR="5DA47E18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>never-ending</w:t>
      </w:r>
      <w:r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 support that your teachers have always give</w:t>
      </w:r>
      <w:r w:rsidR="5233B3FE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n. The team has worked </w:t>
      </w:r>
      <w:r w:rsidR="6DBF2873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very hard to ensure that your Distance Learning Experience will begin with ease. You will </w:t>
      </w:r>
      <w:r w:rsidR="477F7B8E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continue to </w:t>
      </w:r>
      <w:r w:rsidR="6DBF2873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gain academic knowledge and </w:t>
      </w:r>
      <w:r w:rsidR="74DB26F6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receive </w:t>
      </w:r>
      <w:r w:rsidR="6DBF2873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>social and emotional support</w:t>
      </w:r>
      <w:r w:rsidR="75C629F6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>,</w:t>
      </w:r>
      <w:r w:rsidR="6DBF2873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 as w</w:t>
      </w:r>
      <w:r w:rsidR="6BA66449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e travel this </w:t>
      </w:r>
      <w:r w:rsidR="0214FD8F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virtual </w:t>
      </w:r>
      <w:r w:rsidR="6BA66449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>journey together</w:t>
      </w:r>
      <w:r w:rsidR="436CFB97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>.</w:t>
      </w:r>
    </w:p>
    <w:p w14:paraId="3C95D343" w14:textId="660CBEBA" w:rsidR="6DBF2873" w:rsidRDefault="6DBF2873" w:rsidP="3DCAB6BD">
      <w:pPr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</w:pPr>
      <w:r w:rsidRPr="3DCAB6BD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     Parents</w:t>
      </w:r>
      <w:r w:rsidR="5131B95F" w:rsidRPr="3DCAB6BD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, as always, </w:t>
      </w:r>
      <w:r w:rsidR="5131B95F" w:rsidRPr="3DCAB6BD">
        <w:rPr>
          <w:rFonts w:ascii="Calibri" w:eastAsia="Calibri" w:hAnsi="Calibri" w:cs="Calibri"/>
          <w:b/>
          <w:bCs/>
          <w:i/>
          <w:iCs/>
          <w:color w:val="00B0F0"/>
          <w:sz w:val="32"/>
          <w:szCs w:val="32"/>
        </w:rPr>
        <w:t xml:space="preserve">We Are A Team! </w:t>
      </w:r>
      <w:r w:rsidR="5131B95F" w:rsidRPr="3DCAB6BD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>Together,</w:t>
      </w:r>
      <w:r w:rsidR="3CEA5E94" w:rsidRPr="3DCAB6BD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 </w:t>
      </w:r>
      <w:r w:rsidR="5131B95F" w:rsidRPr="3DCAB6BD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>our Principal</w:t>
      </w:r>
      <w:r w:rsidR="5076D870" w:rsidRPr="3DCAB6BD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>,</w:t>
      </w:r>
      <w:r w:rsidR="0A20D77E" w:rsidRPr="3DCAB6BD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 </w:t>
      </w:r>
      <w:r w:rsidR="5076D870" w:rsidRPr="3DCAB6BD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>Program Manager</w:t>
      </w:r>
      <w:r w:rsidR="32357CFC" w:rsidRPr="3DCAB6BD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>s, Teachers and Support Teachers will make every effort to ensure tha</w:t>
      </w:r>
      <w:r w:rsidR="1723FD10" w:rsidRPr="3DCAB6BD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t your children are successful in this new environment. </w:t>
      </w:r>
      <w:r w:rsidR="3CF90F8B" w:rsidRPr="3DCAB6BD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>I will work closely with you and the staff to provide your child with</w:t>
      </w:r>
      <w:r w:rsidR="305198C0" w:rsidRPr="3DCAB6BD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 </w:t>
      </w:r>
      <w:r w:rsidR="250DA09D" w:rsidRPr="3DCAB6BD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support and a sense of safety and security in this virtual </w:t>
      </w:r>
      <w:r w:rsidR="49E7D3B2" w:rsidRPr="3DCAB6BD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>setting.</w:t>
      </w:r>
    </w:p>
    <w:p w14:paraId="25BEF0E8" w14:textId="2979B404" w:rsidR="6545EC9F" w:rsidRDefault="6545EC9F" w:rsidP="64130D07">
      <w:pPr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</w:pPr>
      <w:r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     </w:t>
      </w:r>
      <w:r w:rsidR="3CF90F8B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 </w:t>
      </w:r>
      <w:r w:rsidR="4E28137D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I am accessible to you daily. Please feel free to email, text or call me with questions or concerns. </w:t>
      </w:r>
      <w:r w:rsidR="2E2FB86F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>Most of you have my personal mobile phone number. If you do not, I will be happy to provide it to you as I make my daily p</w:t>
      </w:r>
      <w:r w:rsidR="25ED5417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>arent contacts or through email request</w:t>
      </w:r>
      <w:r w:rsidR="596C46E4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>s</w:t>
      </w:r>
      <w:r w:rsidR="25ED5417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. My email address is </w:t>
      </w:r>
      <w:hyperlink r:id="rId6">
        <w:r w:rsidR="25ED5417" w:rsidRPr="64130D07">
          <w:rPr>
            <w:rStyle w:val="Hyperlink"/>
            <w:rFonts w:ascii="Calibri" w:eastAsia="Calibri" w:hAnsi="Calibri" w:cs="Calibri"/>
            <w:i/>
            <w:iCs/>
            <w:color w:val="0D0D0D" w:themeColor="text1" w:themeTint="F2"/>
            <w:sz w:val="32"/>
            <w:szCs w:val="32"/>
          </w:rPr>
          <w:t>Jeannine.Frazier@sccpss.com</w:t>
        </w:r>
      </w:hyperlink>
      <w:r w:rsidR="62978356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. Please, do not hesitate to contact me. </w:t>
      </w:r>
      <w:r w:rsidR="6A762764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No question is too big or too small.  </w:t>
      </w:r>
      <w:r w:rsidR="62978356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If I do not have an answer for you, I will </w:t>
      </w:r>
      <w:r w:rsidR="62978356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lastRenderedPageBreak/>
        <w:t>make every effort to fi</w:t>
      </w:r>
      <w:r w:rsidR="2F9A5222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nd one. Again, Welcome Back! </w:t>
      </w:r>
      <w:r w:rsidR="57AD6767"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>I Look Forward to Seeing Everyone Soon!</w:t>
      </w:r>
    </w:p>
    <w:p w14:paraId="6F080BC1" w14:textId="2A2FE9C4" w:rsidR="2A385990" w:rsidRDefault="2A385990" w:rsidP="64130D07">
      <w:pPr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</w:pPr>
      <w:r w:rsidRPr="64130D07"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  <w:t xml:space="preserve">     </w:t>
      </w:r>
    </w:p>
    <w:p w14:paraId="76899BFB" w14:textId="04B74A90" w:rsidR="64130D07" w:rsidRDefault="64130D07" w:rsidP="64130D07">
      <w:pPr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</w:pPr>
    </w:p>
    <w:p w14:paraId="15C714BC" w14:textId="60690228" w:rsidR="64130D07" w:rsidRDefault="64130D07" w:rsidP="64130D07">
      <w:pPr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</w:pPr>
    </w:p>
    <w:p w14:paraId="117B0477" w14:textId="6DA13315" w:rsidR="64130D07" w:rsidRDefault="64130D07" w:rsidP="64130D07">
      <w:pPr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</w:pPr>
    </w:p>
    <w:p w14:paraId="2BBDCB3A" w14:textId="701BF5B9" w:rsidR="64130D07" w:rsidRDefault="64130D07" w:rsidP="64130D07">
      <w:pPr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</w:pPr>
    </w:p>
    <w:p w14:paraId="58900274" w14:textId="361D1BEA" w:rsidR="64130D07" w:rsidRDefault="64130D07" w:rsidP="64130D07">
      <w:pPr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</w:pPr>
    </w:p>
    <w:p w14:paraId="7E6CEED5" w14:textId="36B3CD10" w:rsidR="64130D07" w:rsidRDefault="64130D07" w:rsidP="64130D07">
      <w:pPr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</w:pPr>
    </w:p>
    <w:p w14:paraId="496FE9A3" w14:textId="77736BFB" w:rsidR="64130D07" w:rsidRDefault="64130D07" w:rsidP="64130D07">
      <w:pPr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</w:pPr>
    </w:p>
    <w:p w14:paraId="78581240" w14:textId="57726111" w:rsidR="64130D07" w:rsidRDefault="64130D07" w:rsidP="64130D07">
      <w:pPr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</w:pPr>
    </w:p>
    <w:p w14:paraId="16C3A7D0" w14:textId="4F2E7AAB" w:rsidR="64130D07" w:rsidRDefault="64130D07" w:rsidP="64130D07">
      <w:pPr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</w:pPr>
    </w:p>
    <w:p w14:paraId="09AD9C7D" w14:textId="2EFE3418" w:rsidR="64130D07" w:rsidRDefault="64130D07" w:rsidP="64130D07">
      <w:pPr>
        <w:rPr>
          <w:rFonts w:ascii="Calibri" w:eastAsia="Calibri" w:hAnsi="Calibri" w:cs="Calibri"/>
          <w:i/>
          <w:iCs/>
          <w:color w:val="0D0D0D" w:themeColor="text1" w:themeTint="F2"/>
          <w:sz w:val="32"/>
          <w:szCs w:val="32"/>
        </w:rPr>
      </w:pPr>
    </w:p>
    <w:sectPr w:rsidR="6413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F45A9F"/>
    <w:rsid w:val="00034C56"/>
    <w:rsid w:val="000821F6"/>
    <w:rsid w:val="00093C6E"/>
    <w:rsid w:val="000D3D5A"/>
    <w:rsid w:val="001322E8"/>
    <w:rsid w:val="001435A6"/>
    <w:rsid w:val="00233105"/>
    <w:rsid w:val="00266071"/>
    <w:rsid w:val="00321704"/>
    <w:rsid w:val="00372536"/>
    <w:rsid w:val="00393D10"/>
    <w:rsid w:val="004B629A"/>
    <w:rsid w:val="00542264"/>
    <w:rsid w:val="0061638C"/>
    <w:rsid w:val="00624CE9"/>
    <w:rsid w:val="006B0281"/>
    <w:rsid w:val="00751E96"/>
    <w:rsid w:val="00756717"/>
    <w:rsid w:val="007749D9"/>
    <w:rsid w:val="007A6D94"/>
    <w:rsid w:val="00812754"/>
    <w:rsid w:val="00883EB0"/>
    <w:rsid w:val="00896017"/>
    <w:rsid w:val="009F36D4"/>
    <w:rsid w:val="00A13F5B"/>
    <w:rsid w:val="00A170F9"/>
    <w:rsid w:val="00A609B4"/>
    <w:rsid w:val="00AA09EE"/>
    <w:rsid w:val="00B6524A"/>
    <w:rsid w:val="00BB5760"/>
    <w:rsid w:val="00C60544"/>
    <w:rsid w:val="00C8332D"/>
    <w:rsid w:val="00C83D44"/>
    <w:rsid w:val="00C857FC"/>
    <w:rsid w:val="00C90933"/>
    <w:rsid w:val="00CB28C2"/>
    <w:rsid w:val="00CC6FB9"/>
    <w:rsid w:val="00CE654D"/>
    <w:rsid w:val="00E43240"/>
    <w:rsid w:val="00E944D3"/>
    <w:rsid w:val="00EE6139"/>
    <w:rsid w:val="00F012A5"/>
    <w:rsid w:val="00F51079"/>
    <w:rsid w:val="00FA36EE"/>
    <w:rsid w:val="0149A6B9"/>
    <w:rsid w:val="01537F87"/>
    <w:rsid w:val="0214FD8F"/>
    <w:rsid w:val="041C84DF"/>
    <w:rsid w:val="05419B6F"/>
    <w:rsid w:val="06ABF8A8"/>
    <w:rsid w:val="06EBB24D"/>
    <w:rsid w:val="0A20D77E"/>
    <w:rsid w:val="0AB29DC2"/>
    <w:rsid w:val="0BB11E7C"/>
    <w:rsid w:val="0CD0A149"/>
    <w:rsid w:val="0D6C213A"/>
    <w:rsid w:val="0F99E40A"/>
    <w:rsid w:val="11760D3B"/>
    <w:rsid w:val="117B8E13"/>
    <w:rsid w:val="129523EB"/>
    <w:rsid w:val="12D87EE3"/>
    <w:rsid w:val="14742984"/>
    <w:rsid w:val="151A338B"/>
    <w:rsid w:val="153C0729"/>
    <w:rsid w:val="1723FD10"/>
    <w:rsid w:val="19584F83"/>
    <w:rsid w:val="1A12D9AA"/>
    <w:rsid w:val="1AD85288"/>
    <w:rsid w:val="1BA8206C"/>
    <w:rsid w:val="1ED2E4B3"/>
    <w:rsid w:val="208A5BB8"/>
    <w:rsid w:val="20D0ABA0"/>
    <w:rsid w:val="223DF17F"/>
    <w:rsid w:val="23C1470D"/>
    <w:rsid w:val="250DA09D"/>
    <w:rsid w:val="25A4A586"/>
    <w:rsid w:val="25ED5417"/>
    <w:rsid w:val="26CE48FA"/>
    <w:rsid w:val="27A1A33C"/>
    <w:rsid w:val="2807294D"/>
    <w:rsid w:val="2A385990"/>
    <w:rsid w:val="2AB91C21"/>
    <w:rsid w:val="2ABEA034"/>
    <w:rsid w:val="2B454059"/>
    <w:rsid w:val="2BCD1AE4"/>
    <w:rsid w:val="2D94B796"/>
    <w:rsid w:val="2E2FB86F"/>
    <w:rsid w:val="2E57F037"/>
    <w:rsid w:val="2F9A5222"/>
    <w:rsid w:val="2FC23D7D"/>
    <w:rsid w:val="305198C0"/>
    <w:rsid w:val="3056942B"/>
    <w:rsid w:val="309280B5"/>
    <w:rsid w:val="32357CFC"/>
    <w:rsid w:val="34DB7B1E"/>
    <w:rsid w:val="35D87DBE"/>
    <w:rsid w:val="3841B488"/>
    <w:rsid w:val="39B4AEEA"/>
    <w:rsid w:val="3AFA8D30"/>
    <w:rsid w:val="3BB768C0"/>
    <w:rsid w:val="3CAFF530"/>
    <w:rsid w:val="3CE050CB"/>
    <w:rsid w:val="3CEA5E94"/>
    <w:rsid w:val="3CF90F8B"/>
    <w:rsid w:val="3D6719D9"/>
    <w:rsid w:val="3DC77505"/>
    <w:rsid w:val="3DCAB6BD"/>
    <w:rsid w:val="3EC616C7"/>
    <w:rsid w:val="40EB9E15"/>
    <w:rsid w:val="436CFB97"/>
    <w:rsid w:val="457F6EA6"/>
    <w:rsid w:val="465FCBB3"/>
    <w:rsid w:val="471BC48A"/>
    <w:rsid w:val="477F7B8E"/>
    <w:rsid w:val="47964D57"/>
    <w:rsid w:val="496D9C99"/>
    <w:rsid w:val="49E7D3B2"/>
    <w:rsid w:val="4BC9461F"/>
    <w:rsid w:val="4BF1C642"/>
    <w:rsid w:val="4C698E40"/>
    <w:rsid w:val="4C8D6C71"/>
    <w:rsid w:val="4E28137D"/>
    <w:rsid w:val="4F1B9DBA"/>
    <w:rsid w:val="4FD3AB82"/>
    <w:rsid w:val="5068420D"/>
    <w:rsid w:val="506F541E"/>
    <w:rsid w:val="5076D870"/>
    <w:rsid w:val="5131B95F"/>
    <w:rsid w:val="5233B3FE"/>
    <w:rsid w:val="52F2EFE1"/>
    <w:rsid w:val="53CAE8F2"/>
    <w:rsid w:val="53F45A9F"/>
    <w:rsid w:val="54862BC4"/>
    <w:rsid w:val="57AD6767"/>
    <w:rsid w:val="583D1F31"/>
    <w:rsid w:val="58652065"/>
    <w:rsid w:val="5889A89C"/>
    <w:rsid w:val="5934DE30"/>
    <w:rsid w:val="596C46E4"/>
    <w:rsid w:val="5A2D6683"/>
    <w:rsid w:val="5B74CA88"/>
    <w:rsid w:val="5BB92A02"/>
    <w:rsid w:val="5C27E130"/>
    <w:rsid w:val="5CE43B5A"/>
    <w:rsid w:val="5D4B0A07"/>
    <w:rsid w:val="5DA47E18"/>
    <w:rsid w:val="5F734944"/>
    <w:rsid w:val="602D4C40"/>
    <w:rsid w:val="62978356"/>
    <w:rsid w:val="634433CD"/>
    <w:rsid w:val="635F5468"/>
    <w:rsid w:val="63CE8FB1"/>
    <w:rsid w:val="64130D07"/>
    <w:rsid w:val="6545EC9F"/>
    <w:rsid w:val="656861AA"/>
    <w:rsid w:val="66C5219C"/>
    <w:rsid w:val="67BED8D9"/>
    <w:rsid w:val="68FA84C5"/>
    <w:rsid w:val="699A5887"/>
    <w:rsid w:val="6A762764"/>
    <w:rsid w:val="6B9805DF"/>
    <w:rsid w:val="6BA66449"/>
    <w:rsid w:val="6DBF2873"/>
    <w:rsid w:val="71138470"/>
    <w:rsid w:val="716293F1"/>
    <w:rsid w:val="74DB26F6"/>
    <w:rsid w:val="758051EF"/>
    <w:rsid w:val="75C629F6"/>
    <w:rsid w:val="75D3688E"/>
    <w:rsid w:val="77CEA738"/>
    <w:rsid w:val="7AD51812"/>
    <w:rsid w:val="7BBF9751"/>
    <w:rsid w:val="7C1DA06F"/>
    <w:rsid w:val="7E36F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5A9F"/>
  <w15:chartTrackingRefBased/>
  <w15:docId w15:val="{932EDD5A-BBEA-9E44-9A1A-73303824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nine.Frazier@sccp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4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Frazier</dc:creator>
  <cp:keywords/>
  <dc:description/>
  <cp:lastModifiedBy>Jeannine Frazier</cp:lastModifiedBy>
  <cp:revision>35</cp:revision>
  <dcterms:created xsi:type="dcterms:W3CDTF">2020-08-12T16:24:00Z</dcterms:created>
  <dcterms:modified xsi:type="dcterms:W3CDTF">2020-08-21T21:06:00Z</dcterms:modified>
</cp:coreProperties>
</file>