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35ED" w14:textId="4E25587D" w:rsidR="000D0E15" w:rsidRDefault="00596C28" w:rsidP="003D7557">
      <w:pPr>
        <w:rPr>
          <w:rFonts w:ascii="Baskerville Old Face" w:hAnsi="Baskerville Old Face"/>
          <w:b/>
          <w:sz w:val="32"/>
          <w:szCs w:val="28"/>
        </w:rPr>
      </w:pPr>
      <w:r>
        <w:rPr>
          <w:rFonts w:ascii="Baskerville Old Face" w:hAnsi="Baskerville Old Face"/>
          <w:b/>
          <w:noProof/>
          <w:sz w:val="32"/>
          <w:szCs w:val="28"/>
        </w:rPr>
        <w:drawing>
          <wp:anchor distT="0" distB="0" distL="114300" distR="114300" simplePos="0" relativeHeight="251665408" behindDoc="0" locked="0" layoutInCell="1" allowOverlap="1" wp14:anchorId="62FA54E1" wp14:editId="2AA83E4A">
            <wp:simplePos x="0" y="0"/>
            <wp:positionH relativeFrom="column">
              <wp:posOffset>1485900</wp:posOffset>
            </wp:positionH>
            <wp:positionV relativeFrom="paragraph">
              <wp:posOffset>0</wp:posOffset>
            </wp:positionV>
            <wp:extent cx="2960370" cy="1028700"/>
            <wp:effectExtent l="0" t="0" r="0" b="0"/>
            <wp:wrapNone/>
            <wp:docPr id="1" name="Picture 1" descr="A house covered in sn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ouse covered in snow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3428D40" w14:textId="77777777" w:rsidR="00801463" w:rsidRDefault="00801463" w:rsidP="003D7557">
      <w:pPr>
        <w:rPr>
          <w:rFonts w:ascii="Baskerville Old Face" w:hAnsi="Baskerville Old Face"/>
          <w:b/>
          <w:sz w:val="32"/>
          <w:szCs w:val="28"/>
        </w:rPr>
      </w:pPr>
    </w:p>
    <w:p w14:paraId="5B31CD61" w14:textId="77777777" w:rsidR="003D7557" w:rsidRPr="003D7557" w:rsidRDefault="003D7557" w:rsidP="003D7557">
      <w:pPr>
        <w:rPr>
          <w:rFonts w:ascii="Baskerville Old Face" w:hAnsi="Baskerville Old Face"/>
          <w:b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9"/>
        <w:gridCol w:w="2452"/>
        <w:gridCol w:w="4249"/>
      </w:tblGrid>
      <w:tr w:rsidR="00801463" w14:paraId="23CC630E" w14:textId="77777777" w:rsidTr="003D7557">
        <w:tc>
          <w:tcPr>
            <w:tcW w:w="1489" w:type="dxa"/>
          </w:tcPr>
          <w:p w14:paraId="20A0E944" w14:textId="77777777" w:rsidR="00801463" w:rsidRDefault="00801463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5821A62D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  <w:p w14:paraId="1DF0E956" w14:textId="77777777" w:rsidR="000D0E15" w:rsidRDefault="000D0E15" w:rsidP="00801463">
            <w:pPr>
              <w:rPr>
                <w:rFonts w:ascii="Baskerville Old Face" w:hAnsi="Baskerville Old Face"/>
                <w:b/>
                <w:sz w:val="32"/>
                <w:szCs w:val="28"/>
              </w:rPr>
            </w:pPr>
          </w:p>
        </w:tc>
        <w:tc>
          <w:tcPr>
            <w:tcW w:w="2452" w:type="dxa"/>
          </w:tcPr>
          <w:p w14:paraId="3E344BAE" w14:textId="77777777" w:rsidR="00801463" w:rsidRDefault="00801463" w:rsidP="00801463">
            <w:r>
              <w:rPr>
                <w:rFonts w:ascii="Baskerville Old Face" w:hAnsi="Baskerville Old Face"/>
                <w:b/>
                <w:noProof/>
                <w:sz w:val="32"/>
                <w:szCs w:val="28"/>
              </w:rPr>
              <w:drawing>
                <wp:anchor distT="0" distB="0" distL="114300" distR="114300" simplePos="0" relativeHeight="251653632" behindDoc="0" locked="0" layoutInCell="1" allowOverlap="1" wp14:anchorId="28580CB2" wp14:editId="54EBE008">
                  <wp:simplePos x="0" y="0"/>
                  <wp:positionH relativeFrom="column">
                    <wp:posOffset>-867410</wp:posOffset>
                  </wp:positionH>
                  <wp:positionV relativeFrom="paragraph">
                    <wp:posOffset>22225</wp:posOffset>
                  </wp:positionV>
                  <wp:extent cx="2207696" cy="78994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3" cy="792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49" w:type="dxa"/>
          </w:tcPr>
          <w:p w14:paraId="774817F7" w14:textId="77777777" w:rsidR="00801463" w:rsidRPr="00FD78A5" w:rsidRDefault="00801463" w:rsidP="00801463">
            <w:pPr>
              <w:rPr>
                <w:rFonts w:ascii="Baskerville Old Face" w:hAnsi="Baskerville Old Face"/>
                <w:sz w:val="12"/>
                <w:szCs w:val="12"/>
              </w:rPr>
            </w:pPr>
            <w:r>
              <w:object w:dxaOrig="7274" w:dyaOrig="2430" w14:anchorId="77FE64CD">
                <v:shape id="_x0000_i1026" type="#_x0000_t75" style="width:200.25pt;height:67.5pt" o:ole="">
                  <v:imagedata r:id="rId10" o:title=""/>
                </v:shape>
                <o:OLEObject Type="Embed" ProgID="PBrush" ShapeID="_x0000_i1026" DrawAspect="Content" ObjectID="_1713003078" r:id="rId11"/>
              </w:object>
            </w:r>
          </w:p>
        </w:tc>
      </w:tr>
    </w:tbl>
    <w:p w14:paraId="7300E188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03D90942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3844DD5A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4EC9E43" w14:textId="77777777" w:rsidR="003D7557" w:rsidRDefault="003D7557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44803EA4" w14:textId="77777777" w:rsidR="000D0E15" w:rsidRDefault="000D0E1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</w:p>
    <w:p w14:paraId="06EFEC4E" w14:textId="77777777" w:rsidR="00FD78A5" w:rsidRDefault="00FD78A5" w:rsidP="00801463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>Coastal Georgia Comprehensive Academy</w:t>
      </w:r>
    </w:p>
    <w:p w14:paraId="3D490DD4" w14:textId="77777777" w:rsidR="009F33DC" w:rsidRPr="006F6461" w:rsidRDefault="001520F8" w:rsidP="006F6461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6F6461">
        <w:rPr>
          <w:rFonts w:ascii="Arial" w:hAnsi="Arial" w:cs="Arial"/>
          <w:b/>
          <w:sz w:val="32"/>
          <w:szCs w:val="28"/>
        </w:rPr>
        <w:t xml:space="preserve">PBIS </w:t>
      </w:r>
      <w:r w:rsidR="00710310">
        <w:rPr>
          <w:rFonts w:ascii="Arial" w:hAnsi="Arial" w:cs="Arial"/>
          <w:b/>
          <w:sz w:val="32"/>
          <w:szCs w:val="28"/>
        </w:rPr>
        <w:t xml:space="preserve">Team </w:t>
      </w:r>
      <w:r w:rsidRPr="006F6461">
        <w:rPr>
          <w:rFonts w:ascii="Arial" w:hAnsi="Arial" w:cs="Arial"/>
          <w:b/>
          <w:sz w:val="32"/>
          <w:szCs w:val="28"/>
        </w:rPr>
        <w:t>Meeting Agenda</w:t>
      </w:r>
    </w:p>
    <w:p w14:paraId="36A45F46" w14:textId="169E61D9" w:rsidR="006F6461" w:rsidRDefault="006F6461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1C8D95" w14:textId="0694F919" w:rsidR="00B7220F" w:rsidRDefault="00C7013D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596C28">
        <w:rPr>
          <w:rFonts w:ascii="Arial" w:hAnsi="Arial" w:cs="Arial"/>
          <w:b/>
          <w:sz w:val="28"/>
          <w:szCs w:val="28"/>
        </w:rPr>
        <w:t xml:space="preserve"> </w:t>
      </w:r>
      <w:r w:rsidR="006E3886">
        <w:rPr>
          <w:rFonts w:ascii="Arial" w:hAnsi="Arial" w:cs="Arial"/>
          <w:b/>
          <w:sz w:val="28"/>
          <w:szCs w:val="28"/>
        </w:rPr>
        <w:t>4</w:t>
      </w:r>
      <w:r w:rsidR="00596C28">
        <w:rPr>
          <w:rFonts w:ascii="Arial" w:hAnsi="Arial" w:cs="Arial"/>
          <w:b/>
          <w:sz w:val="28"/>
          <w:szCs w:val="28"/>
        </w:rPr>
        <w:t>, 202</w:t>
      </w:r>
      <w:r>
        <w:rPr>
          <w:rFonts w:ascii="Arial" w:hAnsi="Arial" w:cs="Arial"/>
          <w:b/>
          <w:sz w:val="28"/>
          <w:szCs w:val="28"/>
        </w:rPr>
        <w:t>2</w:t>
      </w:r>
    </w:p>
    <w:p w14:paraId="7A74EC71" w14:textId="77777777" w:rsidR="00B7220F" w:rsidRDefault="00B7220F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E7D16D" w14:textId="77777777" w:rsidR="003D7557" w:rsidRDefault="003D7557" w:rsidP="006F64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7013FD3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Welcome/Call to Order </w:t>
      </w:r>
      <w:r>
        <w:rPr>
          <w:rFonts w:cstheme="minorHAnsi"/>
          <w:i/>
          <w:sz w:val="24"/>
          <w:szCs w:val="26"/>
        </w:rPr>
        <w:t>(Ms. Holmes)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35FA7CFC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6599A8A2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>Review of minutes from last meeting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cstheme="minorHAnsi"/>
          <w:i/>
          <w:sz w:val="24"/>
          <w:szCs w:val="26"/>
        </w:rPr>
        <w:t>(Ms. Boyles)</w:t>
      </w:r>
      <w:r>
        <w:rPr>
          <w:rFonts w:ascii="Arial" w:hAnsi="Arial" w:cs="Arial"/>
          <w:b/>
          <w:sz w:val="28"/>
          <w:szCs w:val="26"/>
        </w:rPr>
        <w:tab/>
      </w:r>
      <w:r>
        <w:rPr>
          <w:rFonts w:ascii="Arial" w:hAnsi="Arial" w:cs="Arial"/>
          <w:b/>
          <w:sz w:val="28"/>
          <w:szCs w:val="26"/>
        </w:rPr>
        <w:tab/>
      </w:r>
    </w:p>
    <w:p w14:paraId="52E74DEE" w14:textId="77777777" w:rsidR="00B7220F" w:rsidRDefault="00B7220F" w:rsidP="00B7220F">
      <w:pPr>
        <w:spacing w:after="0" w:line="240" w:lineRule="auto"/>
        <w:ind w:firstLine="720"/>
        <w:rPr>
          <w:rFonts w:ascii="Arial" w:hAnsi="Arial" w:cs="Arial"/>
          <w:b/>
          <w:sz w:val="28"/>
          <w:szCs w:val="26"/>
        </w:rPr>
      </w:pPr>
    </w:p>
    <w:p w14:paraId="38BB4AE9" w14:textId="54CB8B1E" w:rsidR="006E3886" w:rsidRDefault="00B7220F" w:rsidP="006E3886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Director’s Report </w:t>
      </w:r>
      <w:r>
        <w:rPr>
          <w:rFonts w:cstheme="minorHAnsi"/>
          <w:i/>
          <w:sz w:val="24"/>
          <w:szCs w:val="26"/>
        </w:rPr>
        <w:t>(Mr. Ackerman</w:t>
      </w:r>
      <w:r w:rsidR="006E3886">
        <w:rPr>
          <w:rFonts w:cstheme="minorHAnsi"/>
          <w:i/>
          <w:sz w:val="24"/>
          <w:szCs w:val="26"/>
        </w:rPr>
        <w:t>)</w:t>
      </w:r>
    </w:p>
    <w:p w14:paraId="1FA4DD6F" w14:textId="2D8C151F" w:rsidR="006E3886" w:rsidRPr="006E3886" w:rsidRDefault="006E3886" w:rsidP="006E3886">
      <w:pPr>
        <w:spacing w:after="0"/>
        <w:ind w:firstLine="720"/>
        <w:rPr>
          <w:rFonts w:cstheme="minorHAnsi"/>
          <w:b/>
          <w:sz w:val="28"/>
          <w:szCs w:val="26"/>
        </w:rPr>
      </w:pPr>
      <w:r>
        <w:rPr>
          <w:rFonts w:cstheme="minorHAnsi"/>
          <w:i/>
          <w:sz w:val="24"/>
          <w:szCs w:val="26"/>
        </w:rPr>
        <w:t>Opportunities for students to engage with Reg Ed peers</w:t>
      </w:r>
    </w:p>
    <w:p w14:paraId="7E20C081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</w:p>
    <w:p w14:paraId="498603D5" w14:textId="77777777" w:rsidR="00B7220F" w:rsidRDefault="00B7220F" w:rsidP="00B7220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Coach’s Report </w:t>
      </w:r>
      <w:r>
        <w:rPr>
          <w:rFonts w:cstheme="minorHAnsi"/>
          <w:i/>
          <w:sz w:val="24"/>
          <w:szCs w:val="26"/>
        </w:rPr>
        <w:t>(Ms. Campbell)</w:t>
      </w:r>
    </w:p>
    <w:p w14:paraId="58590AA0" w14:textId="77777777" w:rsidR="00FB4254" w:rsidRDefault="00FB4254" w:rsidP="00FB4254">
      <w:pPr>
        <w:spacing w:after="0"/>
        <w:ind w:firstLine="720"/>
        <w:rPr>
          <w:rFonts w:ascii="Arial" w:hAnsi="Arial" w:cs="Arial"/>
          <w:i/>
          <w:sz w:val="28"/>
          <w:szCs w:val="26"/>
        </w:rPr>
      </w:pPr>
      <w:r>
        <w:rPr>
          <w:rFonts w:cstheme="minorHAnsi"/>
          <w:i/>
          <w:sz w:val="24"/>
          <w:szCs w:val="26"/>
        </w:rPr>
        <w:t>December TFI, Additions to action plan</w:t>
      </w:r>
    </w:p>
    <w:p w14:paraId="354DDCAB" w14:textId="77777777" w:rsidR="00B7220F" w:rsidRDefault="00B7220F" w:rsidP="00B7220F">
      <w:pPr>
        <w:spacing w:after="0"/>
        <w:ind w:firstLine="720"/>
        <w:rPr>
          <w:rFonts w:cstheme="minorHAnsi"/>
          <w:i/>
          <w:sz w:val="24"/>
          <w:szCs w:val="26"/>
        </w:rPr>
      </w:pPr>
    </w:p>
    <w:p w14:paraId="0717613E" w14:textId="72131635" w:rsidR="00B7220F" w:rsidRDefault="00B7220F" w:rsidP="00B7220F">
      <w:pPr>
        <w:spacing w:after="0"/>
        <w:ind w:firstLine="720"/>
        <w:rPr>
          <w:rFonts w:cstheme="minorHAnsi"/>
          <w:i/>
          <w:sz w:val="24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PBIS Data Review </w:t>
      </w:r>
      <w:r>
        <w:rPr>
          <w:rFonts w:cstheme="minorHAnsi"/>
          <w:i/>
          <w:sz w:val="24"/>
          <w:szCs w:val="26"/>
        </w:rPr>
        <w:t>(Mr. Barbaree)</w:t>
      </w:r>
    </w:p>
    <w:p w14:paraId="26FA4830" w14:textId="77777777" w:rsidR="00B7220F" w:rsidRDefault="00B7220F" w:rsidP="00B7220F">
      <w:pPr>
        <w:spacing w:after="0"/>
        <w:rPr>
          <w:rFonts w:ascii="Arial" w:hAnsi="Arial" w:cs="Arial"/>
          <w:b/>
          <w:sz w:val="28"/>
          <w:szCs w:val="26"/>
        </w:rPr>
      </w:pPr>
    </w:p>
    <w:p w14:paraId="6AB029E9" w14:textId="77777777" w:rsidR="00B7220F" w:rsidRDefault="00B7220F" w:rsidP="00B7220F">
      <w:pPr>
        <w:spacing w:after="0"/>
        <w:ind w:firstLine="720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Division Reports </w:t>
      </w:r>
      <w:bookmarkStart w:id="0" w:name="_Hlk17296835"/>
    </w:p>
    <w:bookmarkEnd w:id="0"/>
    <w:p w14:paraId="0344ACA2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Auxiliary Report </w:t>
      </w:r>
      <w:r>
        <w:rPr>
          <w:i/>
          <w:iCs/>
          <w:color w:val="000000"/>
          <w:sz w:val="24"/>
          <w:szCs w:val="24"/>
        </w:rPr>
        <w:t>(Mrs. Durdley)</w:t>
      </w:r>
    </w:p>
    <w:p w14:paraId="7C9F8649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High School Report </w:t>
      </w:r>
      <w:bookmarkStart w:id="1" w:name="_Hlk64960256"/>
      <w:r>
        <w:rPr>
          <w:i/>
          <w:iCs/>
          <w:color w:val="000000"/>
          <w:sz w:val="24"/>
          <w:szCs w:val="24"/>
        </w:rPr>
        <w:t>(Dr. Matthews)</w:t>
      </w:r>
      <w:r>
        <w:rPr>
          <w:color w:val="000000"/>
          <w:sz w:val="24"/>
          <w:szCs w:val="24"/>
        </w:rPr>
        <w:t xml:space="preserve"> </w:t>
      </w:r>
      <w:bookmarkEnd w:id="1"/>
    </w:p>
    <w:p w14:paraId="0EEF8AA6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Middle Grades Report </w:t>
      </w:r>
      <w:r>
        <w:rPr>
          <w:i/>
          <w:iCs/>
          <w:color w:val="000000"/>
          <w:sz w:val="24"/>
          <w:szCs w:val="24"/>
        </w:rPr>
        <w:t>(Mr. Heyman)</w:t>
      </w:r>
      <w:r>
        <w:rPr>
          <w:color w:val="000000"/>
          <w:sz w:val="24"/>
          <w:szCs w:val="24"/>
        </w:rPr>
        <w:t xml:space="preserve"> </w:t>
      </w:r>
    </w:p>
    <w:p w14:paraId="16A6AA8B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Elementary Report </w:t>
      </w:r>
      <w:r>
        <w:rPr>
          <w:i/>
          <w:iCs/>
          <w:color w:val="000000"/>
          <w:sz w:val="24"/>
          <w:szCs w:val="24"/>
        </w:rPr>
        <w:t>(Mrs. Porter)</w:t>
      </w:r>
      <w:r>
        <w:rPr>
          <w:color w:val="000000"/>
          <w:sz w:val="24"/>
          <w:szCs w:val="24"/>
        </w:rPr>
        <w:t xml:space="preserve"> </w:t>
      </w:r>
    </w:p>
    <w:p w14:paraId="12E95EBB" w14:textId="77777777" w:rsidR="00B7220F" w:rsidRDefault="00B7220F" w:rsidP="00B7220F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Parent Advocate Report </w:t>
      </w:r>
      <w:r>
        <w:rPr>
          <w:rFonts w:ascii="Calibri" w:hAnsi="Calibri" w:cs="Calibri"/>
          <w:i/>
          <w:iCs/>
          <w:color w:val="212121"/>
          <w:sz w:val="24"/>
          <w:szCs w:val="24"/>
          <w:shd w:val="clear" w:color="auto" w:fill="FFFFFF"/>
        </w:rPr>
        <w:t>(Ms. Capers)</w:t>
      </w:r>
    </w:p>
    <w:p w14:paraId="1DE3E34F" w14:textId="77777777" w:rsidR="00B7220F" w:rsidRDefault="00B7220F" w:rsidP="00B7220F">
      <w:pPr>
        <w:spacing w:after="0"/>
        <w:rPr>
          <w:rFonts w:ascii="Arial" w:hAnsi="Arial" w:cs="Arial"/>
          <w:b/>
          <w:sz w:val="28"/>
          <w:szCs w:val="26"/>
        </w:rPr>
      </w:pPr>
    </w:p>
    <w:p w14:paraId="6A21D121" w14:textId="77777777" w:rsidR="0065316B" w:rsidRDefault="0065316B" w:rsidP="0065316B">
      <w:pPr>
        <w:spacing w:after="0"/>
        <w:rPr>
          <w:rFonts w:ascii="Arial" w:hAnsi="Arial" w:cs="Arial"/>
          <w:b/>
          <w:sz w:val="28"/>
          <w:szCs w:val="26"/>
        </w:rPr>
      </w:pPr>
    </w:p>
    <w:p w14:paraId="2E60DD65" w14:textId="77777777" w:rsidR="0065316B" w:rsidRDefault="0065316B" w:rsidP="0065316B">
      <w:pPr>
        <w:spacing w:after="0"/>
        <w:rPr>
          <w:rFonts w:ascii="Arial" w:hAnsi="Arial" w:cs="Arial"/>
          <w:b/>
          <w:sz w:val="28"/>
          <w:szCs w:val="26"/>
        </w:rPr>
      </w:pPr>
    </w:p>
    <w:p w14:paraId="551A2F93" w14:textId="77777777" w:rsidR="0065316B" w:rsidRDefault="0065316B" w:rsidP="0065316B">
      <w:pPr>
        <w:spacing w:after="0"/>
        <w:rPr>
          <w:rFonts w:ascii="Arial" w:hAnsi="Arial" w:cs="Arial"/>
          <w:b/>
          <w:sz w:val="28"/>
          <w:szCs w:val="26"/>
        </w:rPr>
      </w:pPr>
    </w:p>
    <w:p w14:paraId="68A009F8" w14:textId="77777777" w:rsidR="003D7557" w:rsidRDefault="0065316B" w:rsidP="008D032A">
      <w:pPr>
        <w:rPr>
          <w:rFonts w:ascii="Arial" w:hAnsi="Arial" w:cs="Arial"/>
          <w:b/>
          <w:sz w:val="28"/>
          <w:szCs w:val="26"/>
        </w:rPr>
      </w:pPr>
      <w:r w:rsidRPr="00554FAC">
        <w:rPr>
          <w:rFonts w:ascii="Arial" w:hAnsi="Arial" w:cs="Arial"/>
          <w:b/>
          <w:sz w:val="28"/>
          <w:szCs w:val="26"/>
        </w:rPr>
        <w:t>Next meeting date: ________________________</w:t>
      </w:r>
      <w:r>
        <w:rPr>
          <w:rFonts w:ascii="Arial" w:hAnsi="Arial" w:cs="Arial"/>
          <w:b/>
          <w:sz w:val="28"/>
          <w:szCs w:val="26"/>
        </w:rPr>
        <w:t>__________________</w:t>
      </w:r>
    </w:p>
    <w:p w14:paraId="5EAB5AB0" w14:textId="729FACE6" w:rsidR="000D0E15" w:rsidRDefault="000D0E15" w:rsidP="008D032A">
      <w:pPr>
        <w:rPr>
          <w:rFonts w:ascii="Arial" w:hAnsi="Arial" w:cs="Arial"/>
          <w:b/>
          <w:sz w:val="28"/>
          <w:szCs w:val="26"/>
        </w:rPr>
      </w:pPr>
    </w:p>
    <w:p w14:paraId="3A818A2B" w14:textId="77777777" w:rsidR="00B7220F" w:rsidRDefault="00B7220F" w:rsidP="008D032A">
      <w:pPr>
        <w:rPr>
          <w:rFonts w:ascii="Arial" w:hAnsi="Arial" w:cs="Arial"/>
          <w:b/>
          <w:sz w:val="28"/>
          <w:szCs w:val="26"/>
        </w:rPr>
      </w:pPr>
    </w:p>
    <w:sectPr w:rsidR="00B7220F" w:rsidSect="0080146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3DEB6" w14:textId="77777777" w:rsidR="009E606E" w:rsidRDefault="009E606E" w:rsidP="003D7557">
      <w:pPr>
        <w:spacing w:after="0" w:line="240" w:lineRule="auto"/>
      </w:pPr>
      <w:r>
        <w:separator/>
      </w:r>
    </w:p>
  </w:endnote>
  <w:endnote w:type="continuationSeparator" w:id="0">
    <w:p w14:paraId="14386457" w14:textId="77777777" w:rsidR="009E606E" w:rsidRDefault="009E606E" w:rsidP="003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C814" w14:textId="77777777" w:rsidR="009E606E" w:rsidRDefault="009E606E" w:rsidP="003D7557">
      <w:pPr>
        <w:spacing w:after="0" w:line="240" w:lineRule="auto"/>
      </w:pPr>
      <w:r>
        <w:separator/>
      </w:r>
    </w:p>
  </w:footnote>
  <w:footnote w:type="continuationSeparator" w:id="0">
    <w:p w14:paraId="5E0BC9F1" w14:textId="77777777" w:rsidR="009E606E" w:rsidRDefault="009E606E" w:rsidP="003D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249.75pt;height:99pt;visibility:visible;mso-wrap-style:square" o:bullet="t">
        <v:imagedata r:id="rId1" o:title=""/>
      </v:shape>
    </w:pict>
  </w:numPicBullet>
  <w:abstractNum w:abstractNumId="0" w15:restartNumberingAfterBreak="0">
    <w:nsid w:val="072A132D"/>
    <w:multiLevelType w:val="hybridMultilevel"/>
    <w:tmpl w:val="94ECC3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C427ED"/>
    <w:multiLevelType w:val="hybridMultilevel"/>
    <w:tmpl w:val="2C3433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0C4E60"/>
    <w:multiLevelType w:val="hybridMultilevel"/>
    <w:tmpl w:val="F7B2F1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D57169"/>
    <w:multiLevelType w:val="hybridMultilevel"/>
    <w:tmpl w:val="2722B6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20A42"/>
    <w:multiLevelType w:val="hybridMultilevel"/>
    <w:tmpl w:val="4C4217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4B3E0D"/>
    <w:multiLevelType w:val="hybridMultilevel"/>
    <w:tmpl w:val="5A90B1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A04F81"/>
    <w:multiLevelType w:val="hybridMultilevel"/>
    <w:tmpl w:val="9D126BC4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7" w15:restartNumberingAfterBreak="0">
    <w:nsid w:val="534C5D1B"/>
    <w:multiLevelType w:val="hybridMultilevel"/>
    <w:tmpl w:val="41C8F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C85A4A"/>
    <w:multiLevelType w:val="hybridMultilevel"/>
    <w:tmpl w:val="01C077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22421C"/>
    <w:multiLevelType w:val="hybridMultilevel"/>
    <w:tmpl w:val="B6BCC302"/>
    <w:lvl w:ilvl="0" w:tplc="050E5782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3B1621"/>
    <w:multiLevelType w:val="hybridMultilevel"/>
    <w:tmpl w:val="521E9D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0F8"/>
    <w:rsid w:val="00011191"/>
    <w:rsid w:val="00065127"/>
    <w:rsid w:val="000D0E15"/>
    <w:rsid w:val="000E565D"/>
    <w:rsid w:val="001520F8"/>
    <w:rsid w:val="0016646F"/>
    <w:rsid w:val="001860F0"/>
    <w:rsid w:val="002262C4"/>
    <w:rsid w:val="002366CF"/>
    <w:rsid w:val="00261E40"/>
    <w:rsid w:val="002F5C51"/>
    <w:rsid w:val="003040E4"/>
    <w:rsid w:val="00304FF4"/>
    <w:rsid w:val="00332960"/>
    <w:rsid w:val="0036429B"/>
    <w:rsid w:val="003746DD"/>
    <w:rsid w:val="003D2063"/>
    <w:rsid w:val="003D7557"/>
    <w:rsid w:val="003E6345"/>
    <w:rsid w:val="0040704C"/>
    <w:rsid w:val="0045724B"/>
    <w:rsid w:val="00554FAC"/>
    <w:rsid w:val="00596C28"/>
    <w:rsid w:val="005A21BD"/>
    <w:rsid w:val="00604D20"/>
    <w:rsid w:val="0065316B"/>
    <w:rsid w:val="00694DCF"/>
    <w:rsid w:val="006E3886"/>
    <w:rsid w:val="006F1F54"/>
    <w:rsid w:val="006F6461"/>
    <w:rsid w:val="00710310"/>
    <w:rsid w:val="00715165"/>
    <w:rsid w:val="00731BED"/>
    <w:rsid w:val="007B6567"/>
    <w:rsid w:val="00801463"/>
    <w:rsid w:val="00803176"/>
    <w:rsid w:val="008079FB"/>
    <w:rsid w:val="008467D8"/>
    <w:rsid w:val="00846A0A"/>
    <w:rsid w:val="00872DB1"/>
    <w:rsid w:val="00874751"/>
    <w:rsid w:val="008D032A"/>
    <w:rsid w:val="00900EE6"/>
    <w:rsid w:val="009654DC"/>
    <w:rsid w:val="009E606E"/>
    <w:rsid w:val="009E690A"/>
    <w:rsid w:val="009E69F9"/>
    <w:rsid w:val="009F33DC"/>
    <w:rsid w:val="00A23C05"/>
    <w:rsid w:val="00AA4AD3"/>
    <w:rsid w:val="00AB06D2"/>
    <w:rsid w:val="00B0564C"/>
    <w:rsid w:val="00B274EB"/>
    <w:rsid w:val="00B7220F"/>
    <w:rsid w:val="00BA014A"/>
    <w:rsid w:val="00C7013D"/>
    <w:rsid w:val="00C84B49"/>
    <w:rsid w:val="00CB5D91"/>
    <w:rsid w:val="00CC638C"/>
    <w:rsid w:val="00D848C4"/>
    <w:rsid w:val="00DF0C8F"/>
    <w:rsid w:val="00E26772"/>
    <w:rsid w:val="00E270B2"/>
    <w:rsid w:val="00E40A19"/>
    <w:rsid w:val="00E66FA6"/>
    <w:rsid w:val="00E674D8"/>
    <w:rsid w:val="00F75F88"/>
    <w:rsid w:val="00F975A6"/>
    <w:rsid w:val="00FA58B6"/>
    <w:rsid w:val="00FB1867"/>
    <w:rsid w:val="00FB4254"/>
    <w:rsid w:val="00FD78A5"/>
    <w:rsid w:val="00FE0FD6"/>
    <w:rsid w:val="00FE6841"/>
    <w:rsid w:val="00F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AAB87"/>
  <w15:docId w15:val="{7922D7F8-7124-4008-88F0-A71D784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C4"/>
    <w:pPr>
      <w:ind w:left="720"/>
      <w:contextualSpacing/>
    </w:pPr>
  </w:style>
  <w:style w:type="table" w:styleId="TableGrid">
    <w:name w:val="Table Grid"/>
    <w:basedOn w:val="TableNormal"/>
    <w:uiPriority w:val="59"/>
    <w:rsid w:val="0016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E40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78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8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04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38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92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02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33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28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1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2834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384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2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0195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435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39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02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799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513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22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4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5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0025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4989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82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C91E1-A027-43F7-97E0-874C7B7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Holmes</dc:creator>
  <cp:lastModifiedBy>Cynthia Campbell</cp:lastModifiedBy>
  <cp:revision>3</cp:revision>
  <cp:lastPrinted>2020-02-20T13:01:00Z</cp:lastPrinted>
  <dcterms:created xsi:type="dcterms:W3CDTF">2022-05-02T17:24:00Z</dcterms:created>
  <dcterms:modified xsi:type="dcterms:W3CDTF">2022-05-02T17:25:00Z</dcterms:modified>
</cp:coreProperties>
</file>