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D625A" w14:textId="7A358588" w:rsidR="006F69F2" w:rsidRDefault="00E566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7ED221B2" wp14:editId="1C3743FA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3649345" cy="91440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32B76188" wp14:editId="7250AE2F">
            <wp:simplePos x="0" y="0"/>
            <wp:positionH relativeFrom="column">
              <wp:posOffset>4572000</wp:posOffset>
            </wp:positionH>
            <wp:positionV relativeFrom="paragraph">
              <wp:posOffset>114300</wp:posOffset>
            </wp:positionV>
            <wp:extent cx="1739900" cy="1257300"/>
            <wp:effectExtent l="0" t="0" r="12700" b="12700"/>
            <wp:wrapNone/>
            <wp:docPr id="3" name="Picture 3" descr="bs0021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00216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C2F148" w14:textId="192A719C" w:rsidR="00F071C6" w:rsidRDefault="00F071C6">
      <w:pPr>
        <w:pStyle w:val="Heading1"/>
      </w:pPr>
    </w:p>
    <w:p w14:paraId="74AF4825" w14:textId="5A4E6C12" w:rsidR="006F69F2" w:rsidRDefault="006F69F2" w:rsidP="003C6EAF">
      <w:pPr>
        <w:pStyle w:val="Heading1"/>
      </w:pPr>
    </w:p>
    <w:p w14:paraId="036FB05A" w14:textId="641612B0" w:rsidR="00721DC9" w:rsidRDefault="00094996" w:rsidP="003C6EAF">
      <w:pPr>
        <w:rPr>
          <w:rFonts w:ascii="Baoli SC Regular" w:eastAsia="Baoli SC Regular" w:hAnsi="Baoli SC Regular" w:cs="Tahoma"/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B40F61" wp14:editId="3CA0AE64">
                <wp:simplePos x="0" y="0"/>
                <wp:positionH relativeFrom="column">
                  <wp:posOffset>-114300</wp:posOffset>
                </wp:positionH>
                <wp:positionV relativeFrom="paragraph">
                  <wp:posOffset>309880</wp:posOffset>
                </wp:positionV>
                <wp:extent cx="3860800" cy="571500"/>
                <wp:effectExtent l="28575" t="9525" r="15875" b="28575"/>
                <wp:wrapTight wrapText="bothSides">
                  <wp:wrapPolygon edited="0">
                    <wp:start x="14346" y="-1440"/>
                    <wp:lineTo x="2881" y="-360"/>
                    <wp:lineTo x="533" y="720"/>
                    <wp:lineTo x="480" y="4320"/>
                    <wp:lineTo x="-426" y="11160"/>
                    <wp:lineTo x="-426" y="16200"/>
                    <wp:lineTo x="746" y="21240"/>
                    <wp:lineTo x="853" y="23040"/>
                    <wp:lineTo x="8480" y="24480"/>
                    <wp:lineTo x="14505" y="24480"/>
                    <wp:lineTo x="15305" y="24480"/>
                    <wp:lineTo x="15521" y="21600"/>
                    <wp:lineTo x="21493" y="21240"/>
                    <wp:lineTo x="22080" y="19800"/>
                    <wp:lineTo x="22080" y="15840"/>
                    <wp:lineTo x="21760" y="10440"/>
                    <wp:lineTo x="21760" y="9000"/>
                    <wp:lineTo x="21387" y="6480"/>
                    <wp:lineTo x="20961" y="4320"/>
                    <wp:lineTo x="20961" y="720"/>
                    <wp:lineTo x="19682" y="-360"/>
                    <wp:lineTo x="15038" y="-1440"/>
                    <wp:lineTo x="14346" y="-1440"/>
                  </wp:wrapPolygon>
                </wp:wrapTight>
                <wp:docPr id="1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60800" cy="571500"/>
                        </a:xfrm>
                        <a:prstGeom prst="rect">
                          <a:avLst/>
                        </a:prstGeom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EECE1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558A6" w14:textId="5AE7C424" w:rsidR="00094996" w:rsidRDefault="001845D5" w:rsidP="00094996">
                            <w:pPr>
                              <w:jc w:val="center"/>
                            </w:pPr>
                            <w:r>
                              <w:rPr>
                                <w:rFonts w:ascii="Chalkduster" w:hAnsi="Chalkduster"/>
                                <w:b/>
                                <w:bCs/>
                                <w:outline/>
                                <w:shadow/>
                                <w:color w:val="C0504D"/>
                                <w:sz w:val="72"/>
                                <w:szCs w:val="72"/>
                                <w14:shadow w14:blurRad="0" w14:dist="17907" w14:dir="8100000" w14:sx="100000" w14:sy="100000" w14:kx="0" w14:ky="0" w14:algn="ctr">
                                  <w14:srgbClr w14:val="A5A5A5"/>
                                </w14:shadow>
                                <w14:textOutline w14:w="18034" w14:cap="flat" w14:cmpd="sng" w14:algn="ctr">
                                  <w14:solidFill>
                                    <w14:srgbClr w14:val="C0504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K-1 LEAP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6B40F61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-9pt;margin-top:24.4pt;width:304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" filled="f" fillcolor="#eeece1" stroked="f">
                <o:lock v:ext="edit" shapetype="t"/>
                <v:textbox>
                  <w:txbxContent>
                    <w:p w14:paraId="6DB558A6" w14:textId="5AE7C424" w:rsidR="00094996" w:rsidRDefault="001845D5" w:rsidP="00094996">
                      <w:pPr>
                        <w:jc w:val="center"/>
                      </w:pPr>
                      <w:r>
                        <w:rPr>
                          <w:rFonts w:ascii="Chalkduster" w:hAnsi="Chalkduster"/>
                          <w:b/>
                          <w:bCs/>
                          <w:outline/>
                          <w:shadow/>
                          <w:color w:val="C0504D"/>
                          <w:sz w:val="72"/>
                          <w:szCs w:val="72"/>
                          <w14:shadow w14:blurRad="0" w14:dist="17907" w14:dir="8100000" w14:sx="100000" w14:sy="100000" w14:kx="0" w14:ky="0" w14:algn="ctr">
                            <w14:srgbClr w14:val="A5A5A5"/>
                          </w14:shadow>
                          <w14:textOutline w14:w="18034" w14:cap="flat" w14:cmpd="sng" w14:algn="ctr">
                            <w14:solidFill>
                              <w14:srgbClr w14:val="C0504D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K-1 LEAP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8A11671" w14:textId="59876B6C" w:rsidR="00E5663F" w:rsidRDefault="00E5663F" w:rsidP="003C6EAF">
      <w:pPr>
        <w:rPr>
          <w:rFonts w:ascii="Baoli SC Regular" w:eastAsia="Baoli SC Regular" w:hAnsi="Baoli SC Regular" w:cs="Tahoma"/>
          <w:b/>
          <w:sz w:val="40"/>
          <w:szCs w:val="40"/>
          <w:u w:val="single"/>
        </w:rPr>
      </w:pPr>
    </w:p>
    <w:p w14:paraId="3B30EA79" w14:textId="77777777" w:rsidR="00DB61C5" w:rsidRDefault="00DB61C5" w:rsidP="003C6EAF">
      <w:pPr>
        <w:rPr>
          <w:rFonts w:ascii="Baoli SC Regular" w:eastAsia="Baoli SC Regular" w:hAnsi="Baoli SC Regular" w:cs="Tahoma"/>
          <w:b/>
          <w:sz w:val="40"/>
          <w:szCs w:val="40"/>
          <w:u w:val="single"/>
        </w:rPr>
      </w:pPr>
    </w:p>
    <w:p w14:paraId="4D2D171B" w14:textId="414999A0" w:rsidR="006F69F2" w:rsidRPr="00DB61C5" w:rsidRDefault="00DB61C5">
      <w:pPr>
        <w:rPr>
          <w:rFonts w:ascii="Baoli SC Regular" w:eastAsia="Baoli SC Regular" w:hAnsi="Baoli SC Regular" w:cs="Tahoma"/>
          <w:b/>
          <w:sz w:val="40"/>
          <w:szCs w:val="40"/>
          <w:u w:val="single"/>
        </w:rPr>
      </w:pPr>
      <w:r>
        <w:rPr>
          <w:rFonts w:ascii="Baoli SC Regular" w:eastAsia="Baoli SC Regular" w:hAnsi="Baoli SC Regular" w:cs="Tahoma"/>
          <w:b/>
          <w:sz w:val="40"/>
          <w:szCs w:val="40"/>
          <w:u w:val="single"/>
        </w:rPr>
        <w:t>Language Enrichment Autism Program</w:t>
      </w:r>
    </w:p>
    <w:p w14:paraId="55DC46F1" w14:textId="79B0E454" w:rsidR="006F69F2" w:rsidRPr="00B4722C" w:rsidRDefault="007D3DF3">
      <w:pPr>
        <w:rPr>
          <w:rFonts w:ascii="Century Gothic" w:hAnsi="Century Gothic" w:cs="Tahoma"/>
          <w:u w:val="single"/>
        </w:rPr>
      </w:pPr>
      <w:r w:rsidRPr="00B4722C">
        <w:rPr>
          <w:rFonts w:ascii="Century Gothic" w:hAnsi="Century Gothic" w:cs="Tahoma"/>
          <w:u w:val="single"/>
        </w:rPr>
        <w:t>Welcom</w:t>
      </w:r>
      <w:r w:rsidR="00B4722C">
        <w:rPr>
          <w:rFonts w:ascii="Century Gothic" w:hAnsi="Century Gothic" w:cs="Tahoma"/>
          <w:u w:val="single"/>
        </w:rPr>
        <w:t>e to t</w:t>
      </w:r>
      <w:r w:rsidR="004D4830">
        <w:rPr>
          <w:rFonts w:ascii="Century Gothic" w:hAnsi="Century Gothic" w:cs="Tahoma"/>
          <w:u w:val="single"/>
        </w:rPr>
        <w:t>he</w:t>
      </w:r>
      <w:r w:rsidR="00B4722C">
        <w:rPr>
          <w:rFonts w:ascii="Century Gothic" w:hAnsi="Century Gothic" w:cs="Tahoma"/>
          <w:u w:val="single"/>
        </w:rPr>
        <w:t xml:space="preserve"> </w:t>
      </w:r>
      <w:r w:rsidR="004D4830">
        <w:rPr>
          <w:rFonts w:ascii="Century Gothic" w:hAnsi="Century Gothic" w:cs="Tahoma"/>
          <w:u w:val="single"/>
        </w:rPr>
        <w:t>2020-2021 school year</w:t>
      </w:r>
      <w:r w:rsidR="006F69F2" w:rsidRPr="00B4722C">
        <w:rPr>
          <w:rFonts w:ascii="Century Gothic" w:hAnsi="Century Gothic" w:cs="Tahoma"/>
          <w:u w:val="single"/>
        </w:rPr>
        <w:t>!!</w:t>
      </w:r>
    </w:p>
    <w:p w14:paraId="7E9A671C" w14:textId="77777777" w:rsidR="006F69F2" w:rsidRPr="00B4722C" w:rsidRDefault="006F69F2">
      <w:pPr>
        <w:rPr>
          <w:rFonts w:ascii="Century Gothic" w:hAnsi="Century Gothic" w:cs="Tahoma"/>
        </w:rPr>
      </w:pPr>
    </w:p>
    <w:p w14:paraId="04729C08" w14:textId="404C1189" w:rsidR="006F69F2" w:rsidRPr="00B4722C" w:rsidRDefault="003C6EAF">
      <w:pPr>
        <w:rPr>
          <w:rFonts w:ascii="Century Gothic" w:hAnsi="Century Gothic" w:cs="Tahoma"/>
        </w:rPr>
      </w:pPr>
      <w:r w:rsidRPr="00B4722C">
        <w:rPr>
          <w:rFonts w:ascii="Century Gothic" w:hAnsi="Century Gothic" w:cs="Tahoma"/>
        </w:rPr>
        <w:t xml:space="preserve">My name is </w:t>
      </w:r>
      <w:r w:rsidR="004D4830">
        <w:rPr>
          <w:rFonts w:ascii="Century Gothic" w:hAnsi="Century Gothic" w:cs="Tahoma"/>
        </w:rPr>
        <w:t>Kari Hunter</w:t>
      </w:r>
      <w:r w:rsidR="006F69F2" w:rsidRPr="00B4722C">
        <w:rPr>
          <w:rFonts w:ascii="Century Gothic" w:hAnsi="Century Gothic" w:cs="Tahoma"/>
        </w:rPr>
        <w:t xml:space="preserve"> and I </w:t>
      </w:r>
      <w:r w:rsidR="00DB61C5">
        <w:rPr>
          <w:rFonts w:ascii="Century Gothic" w:hAnsi="Century Gothic" w:cs="Tahoma"/>
        </w:rPr>
        <w:t>excited to</w:t>
      </w:r>
      <w:r w:rsidR="006F69F2" w:rsidRPr="00B4722C">
        <w:rPr>
          <w:rFonts w:ascii="Century Gothic" w:hAnsi="Century Gothic" w:cs="Tahoma"/>
        </w:rPr>
        <w:t xml:space="preserve"> be your child’s teacher</w:t>
      </w:r>
      <w:r w:rsidR="00DB61C5">
        <w:rPr>
          <w:rFonts w:ascii="Century Gothic" w:hAnsi="Century Gothic" w:cs="Tahoma"/>
        </w:rPr>
        <w:t xml:space="preserve"> at Coastal Georgia Comprehensive Academy</w:t>
      </w:r>
      <w:r w:rsidR="006F69F2" w:rsidRPr="00B4722C">
        <w:rPr>
          <w:rFonts w:ascii="Century Gothic" w:hAnsi="Century Gothic" w:cs="Tahoma"/>
        </w:rPr>
        <w:t xml:space="preserve">.  </w:t>
      </w:r>
      <w:r w:rsidR="00DB61C5">
        <w:rPr>
          <w:rFonts w:ascii="Century Gothic" w:hAnsi="Century Gothic" w:cs="Tahoma"/>
        </w:rPr>
        <w:t>I have a Master’s degree in Special Education and t</w:t>
      </w:r>
      <w:r w:rsidR="00302CE2">
        <w:rPr>
          <w:rFonts w:ascii="Century Gothic" w:hAnsi="Century Gothic" w:cs="Tahoma"/>
        </w:rPr>
        <w:t xml:space="preserve">his is my </w:t>
      </w:r>
      <w:r w:rsidR="00DB61C5">
        <w:rPr>
          <w:rFonts w:ascii="Century Gothic" w:hAnsi="Century Gothic" w:cs="Tahoma"/>
        </w:rPr>
        <w:t>4</w:t>
      </w:r>
      <w:r w:rsidR="00DB61C5" w:rsidRPr="00DB61C5">
        <w:rPr>
          <w:rFonts w:ascii="Century Gothic" w:hAnsi="Century Gothic" w:cs="Tahoma"/>
          <w:vertAlign w:val="superscript"/>
        </w:rPr>
        <w:t>th</w:t>
      </w:r>
      <w:r w:rsidR="00DB61C5">
        <w:rPr>
          <w:rFonts w:ascii="Century Gothic" w:hAnsi="Century Gothic" w:cs="Tahoma"/>
        </w:rPr>
        <w:t xml:space="preserve"> year</w:t>
      </w:r>
      <w:r w:rsidR="00302CE2">
        <w:rPr>
          <w:rFonts w:ascii="Century Gothic" w:hAnsi="Century Gothic" w:cs="Tahoma"/>
        </w:rPr>
        <w:t xml:space="preserve"> teaching in the LEAP program.</w:t>
      </w:r>
      <w:r w:rsidR="00CE32FE" w:rsidRPr="00CE32FE">
        <w:rPr>
          <w:rFonts w:ascii="Century Gothic" w:hAnsi="Century Gothic" w:cs="Tahoma"/>
        </w:rPr>
        <w:t xml:space="preserve"> </w:t>
      </w:r>
      <w:r w:rsidR="00CE32FE">
        <w:rPr>
          <w:rFonts w:ascii="Century Gothic" w:hAnsi="Century Gothic" w:cs="Tahoma"/>
        </w:rPr>
        <w:t>This year our class will be made up of students in</w:t>
      </w:r>
      <w:r w:rsidR="00CE32FE" w:rsidRPr="00B4722C">
        <w:rPr>
          <w:rFonts w:ascii="Century Gothic" w:hAnsi="Century Gothic" w:cs="Tahoma"/>
        </w:rPr>
        <w:t xml:space="preserve"> </w:t>
      </w:r>
      <w:r w:rsidR="00CE32FE">
        <w:rPr>
          <w:rFonts w:ascii="Century Gothic" w:hAnsi="Century Gothic" w:cs="Tahoma"/>
        </w:rPr>
        <w:t>Kindergarten and 1</w:t>
      </w:r>
      <w:r w:rsidR="00CE32FE" w:rsidRPr="004D4830">
        <w:rPr>
          <w:rFonts w:ascii="Century Gothic" w:hAnsi="Century Gothic" w:cs="Tahoma"/>
          <w:vertAlign w:val="superscript"/>
        </w:rPr>
        <w:t>st</w:t>
      </w:r>
      <w:r w:rsidR="00CE32FE">
        <w:rPr>
          <w:rFonts w:ascii="Century Gothic" w:hAnsi="Century Gothic" w:cs="Tahoma"/>
        </w:rPr>
        <w:t xml:space="preserve"> Grade</w:t>
      </w:r>
      <w:r w:rsidR="00CE32FE" w:rsidRPr="00B4722C">
        <w:rPr>
          <w:rFonts w:ascii="Century Gothic" w:hAnsi="Century Gothic" w:cs="Tahoma"/>
        </w:rPr>
        <w:t>.</w:t>
      </w:r>
      <w:r w:rsidR="00DB61C5">
        <w:rPr>
          <w:rFonts w:ascii="Century Gothic" w:hAnsi="Century Gothic" w:cs="Tahoma"/>
        </w:rPr>
        <w:t xml:space="preserve">  Your student will also receive wonderful support from our Paraprofessionals, BCBA, Autism Interventionist and Speech and Language Pathologist. </w:t>
      </w:r>
    </w:p>
    <w:p w14:paraId="3BD87FF3" w14:textId="77777777" w:rsidR="006F69F2" w:rsidRPr="00B4722C" w:rsidRDefault="006F69F2">
      <w:pPr>
        <w:rPr>
          <w:rFonts w:ascii="Century Gothic" w:hAnsi="Century Gothic" w:cs="Tahoma"/>
        </w:rPr>
      </w:pPr>
    </w:p>
    <w:p w14:paraId="7BB16B16" w14:textId="587F7D4F" w:rsidR="006F69F2" w:rsidRPr="00B4722C" w:rsidRDefault="00302CE2">
      <w:pPr>
        <w:numPr>
          <w:ilvl w:val="0"/>
          <w:numId w:val="2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We will be doing distance learning until it is safe to return to the school building.</w:t>
      </w:r>
    </w:p>
    <w:p w14:paraId="606614B7" w14:textId="4D2EAC05" w:rsidR="006F69F2" w:rsidRPr="00B4722C" w:rsidRDefault="00302CE2">
      <w:pPr>
        <w:numPr>
          <w:ilvl w:val="0"/>
          <w:numId w:val="2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Distance Learning will take place in the Its </w:t>
      </w:r>
      <w:r w:rsidR="00CE32FE">
        <w:rPr>
          <w:rFonts w:ascii="Century Gothic" w:hAnsi="Century Gothic" w:cs="Tahoma"/>
        </w:rPr>
        <w:t>Learning LMS</w:t>
      </w:r>
      <w:r>
        <w:rPr>
          <w:rFonts w:ascii="Century Gothic" w:hAnsi="Century Gothic" w:cs="Tahoma"/>
        </w:rPr>
        <w:t xml:space="preserve"> platform</w:t>
      </w:r>
      <w:r w:rsidR="007D3DF3" w:rsidRPr="00B4722C">
        <w:rPr>
          <w:rFonts w:ascii="Century Gothic" w:hAnsi="Century Gothic" w:cs="Tahoma"/>
        </w:rPr>
        <w:t>.</w:t>
      </w:r>
    </w:p>
    <w:p w14:paraId="473595B5" w14:textId="3313C2D1" w:rsidR="006F69F2" w:rsidRPr="00B4722C" w:rsidRDefault="00CE32FE">
      <w:pPr>
        <w:numPr>
          <w:ilvl w:val="0"/>
          <w:numId w:val="2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Each student will have an individual Distance Learning Plan.  This does not replace the IEP but is in addition to it as long as we are doing school virtually. </w:t>
      </w:r>
    </w:p>
    <w:p w14:paraId="74029700" w14:textId="0820587D" w:rsidR="006F69F2" w:rsidRPr="00B4722C" w:rsidRDefault="00A166F2" w:rsidP="00CE32FE">
      <w:pPr>
        <w:ind w:left="1440"/>
        <w:rPr>
          <w:rFonts w:ascii="Century Gothic" w:hAnsi="Century Gothic" w:cs="Tahoma"/>
        </w:rPr>
      </w:pPr>
      <w:r w:rsidRPr="00B4722C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74BEE0F0" wp14:editId="56F1CFE4">
            <wp:simplePos x="0" y="0"/>
            <wp:positionH relativeFrom="column">
              <wp:posOffset>-238126</wp:posOffset>
            </wp:positionH>
            <wp:positionV relativeFrom="paragraph">
              <wp:posOffset>48895</wp:posOffset>
            </wp:positionV>
            <wp:extent cx="809625" cy="944563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46" cy="94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22C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768560CC" wp14:editId="0A46F790">
            <wp:simplePos x="0" y="0"/>
            <wp:positionH relativeFrom="column">
              <wp:posOffset>4800600</wp:posOffset>
            </wp:positionH>
            <wp:positionV relativeFrom="paragraph">
              <wp:posOffset>67945</wp:posOffset>
            </wp:positionV>
            <wp:extent cx="1163015" cy="9810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601" cy="98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7CC38" w14:textId="33F4DEA4" w:rsidR="0032744F" w:rsidRPr="00B4722C" w:rsidRDefault="00A166F2" w:rsidP="00F071C6">
      <w:pPr>
        <w:rPr>
          <w:rFonts w:ascii="Century Gothic" w:hAnsi="Century Gothic" w:cs="Tahoma"/>
        </w:rPr>
      </w:pPr>
      <w:r w:rsidRPr="00B4722C">
        <w:rPr>
          <w:rFonts w:ascii="Century Gothic" w:hAnsi="Century Gothic" w:cs="Tahoma"/>
        </w:rPr>
        <w:t>Materia</w:t>
      </w:r>
      <w:r>
        <w:rPr>
          <w:rFonts w:ascii="Century Gothic" w:hAnsi="Century Gothic" w:cs="Tahoma"/>
        </w:rPr>
        <w:t xml:space="preserve"> Suggested supplies</w:t>
      </w:r>
      <w:r w:rsidR="0032744F" w:rsidRPr="00B4722C">
        <w:rPr>
          <w:rFonts w:ascii="Century Gothic" w:hAnsi="Century Gothic" w:cs="Tahoma"/>
        </w:rPr>
        <w:t>:</w:t>
      </w:r>
      <w:r>
        <w:rPr>
          <w:rFonts w:ascii="Century Gothic" w:hAnsi="Century Gothic" w:cs="Tahoma"/>
        </w:rPr>
        <w:t xml:space="preserve"> (not required)</w:t>
      </w:r>
    </w:p>
    <w:p w14:paraId="1EAE1D13" w14:textId="0E04A831" w:rsidR="00A166F2" w:rsidRPr="00A166F2" w:rsidRDefault="00A166F2" w:rsidP="00A166F2">
      <w:pPr>
        <w:numPr>
          <w:ilvl w:val="0"/>
          <w:numId w:val="6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Paper (any kind to work on handwriting) </w:t>
      </w:r>
    </w:p>
    <w:p w14:paraId="6F013270" w14:textId="46E68953" w:rsidR="0032744F" w:rsidRPr="00B4722C" w:rsidRDefault="00A166F2" w:rsidP="0032744F">
      <w:pPr>
        <w:numPr>
          <w:ilvl w:val="0"/>
          <w:numId w:val="6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Pencils or crayons</w:t>
      </w:r>
    </w:p>
    <w:p w14:paraId="1BF8E4F5" w14:textId="19C153A4" w:rsidR="0032744F" w:rsidRPr="00B4722C" w:rsidRDefault="00A166F2" w:rsidP="0032744F">
      <w:pPr>
        <w:numPr>
          <w:ilvl w:val="0"/>
          <w:numId w:val="6"/>
        </w:num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Playdough (for sensory breaks)</w:t>
      </w:r>
    </w:p>
    <w:p w14:paraId="28031E86" w14:textId="77777777" w:rsidR="0032744F" w:rsidRPr="00B4722C" w:rsidRDefault="0032744F" w:rsidP="0032744F">
      <w:pPr>
        <w:ind w:left="1440"/>
        <w:rPr>
          <w:rFonts w:ascii="Century Gothic" w:hAnsi="Century Gothic" w:cs="Tahoma"/>
        </w:rPr>
      </w:pPr>
    </w:p>
    <w:p w14:paraId="1AB6D0C6" w14:textId="046192BC" w:rsidR="006F69F2" w:rsidRPr="00B4722C" w:rsidRDefault="00CE32FE" w:rsidP="00F071C6">
      <w:pPr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I use </w:t>
      </w:r>
      <w:r w:rsidR="00DB61C5">
        <w:rPr>
          <w:rFonts w:ascii="Century Gothic" w:hAnsi="Century Gothic" w:cs="Tahoma"/>
        </w:rPr>
        <w:t>ClassDojo</w:t>
      </w:r>
      <w:r>
        <w:rPr>
          <w:rFonts w:ascii="Century Gothic" w:hAnsi="Century Gothic" w:cs="Tahoma"/>
        </w:rPr>
        <w:t xml:space="preserve"> to communicate with parents.  You can connect to our class using the link </w:t>
      </w:r>
      <w:hyperlink r:id="rId10" w:history="1">
        <w:r w:rsidR="00DB61C5" w:rsidRPr="005D04BD">
          <w:rPr>
            <w:rStyle w:val="Hyperlink"/>
            <w:rFonts w:ascii="Century Gothic" w:hAnsi="Century Gothic" w:cs="Tahoma"/>
            <w:b/>
            <w:bCs/>
          </w:rPr>
          <w:t>https://tinyurl.com/cgcaleap1</w:t>
        </w:r>
      </w:hyperlink>
      <w:r w:rsidR="00DB61C5">
        <w:rPr>
          <w:rFonts w:ascii="Century Gothic" w:hAnsi="Century Gothic" w:cs="Tahoma"/>
        </w:rPr>
        <w:t>. It is available by app or website and allows us to message back and forth in real time.  I</w:t>
      </w:r>
      <w:r w:rsidR="00302CE2">
        <w:rPr>
          <w:rFonts w:ascii="Century Gothic" w:hAnsi="Century Gothic" w:cs="Tahoma"/>
        </w:rPr>
        <w:t xml:space="preserve"> am also available by phone</w:t>
      </w:r>
      <w:r w:rsidR="006F69F2" w:rsidRPr="00B4722C">
        <w:rPr>
          <w:rFonts w:ascii="Century Gothic" w:hAnsi="Century Gothic" w:cs="Tahoma"/>
        </w:rPr>
        <w:t xml:space="preserve"> </w:t>
      </w:r>
      <w:r w:rsidR="006F69F2" w:rsidRPr="005D04BD">
        <w:rPr>
          <w:rFonts w:ascii="Century Gothic" w:hAnsi="Century Gothic" w:cs="Tahoma"/>
          <w:b/>
          <w:bCs/>
        </w:rPr>
        <w:t>(</w:t>
      </w:r>
      <w:r w:rsidR="004D4830" w:rsidRPr="005D04BD">
        <w:rPr>
          <w:rFonts w:ascii="Century Gothic" w:hAnsi="Century Gothic" w:cs="Tahoma"/>
          <w:b/>
          <w:bCs/>
        </w:rPr>
        <w:t>913</w:t>
      </w:r>
      <w:r w:rsidR="006F69F2" w:rsidRPr="005D04BD">
        <w:rPr>
          <w:rFonts w:ascii="Century Gothic" w:hAnsi="Century Gothic" w:cs="Tahoma"/>
          <w:b/>
          <w:bCs/>
        </w:rPr>
        <w:t>)</w:t>
      </w:r>
      <w:r w:rsidR="00AF2E5B">
        <w:rPr>
          <w:rFonts w:ascii="Century Gothic" w:hAnsi="Century Gothic" w:cs="Tahoma"/>
          <w:b/>
          <w:bCs/>
        </w:rPr>
        <w:t xml:space="preserve"> </w:t>
      </w:r>
      <w:r w:rsidR="004D4830" w:rsidRPr="005D04BD">
        <w:rPr>
          <w:rFonts w:ascii="Century Gothic" w:hAnsi="Century Gothic" w:cs="Tahoma"/>
          <w:b/>
          <w:bCs/>
        </w:rPr>
        <w:t>303</w:t>
      </w:r>
      <w:r w:rsidR="00F071C6" w:rsidRPr="005D04BD">
        <w:rPr>
          <w:rFonts w:ascii="Century Gothic" w:hAnsi="Century Gothic" w:cs="Tahoma"/>
          <w:b/>
          <w:bCs/>
        </w:rPr>
        <w:t>-</w:t>
      </w:r>
      <w:r w:rsidR="004D4830" w:rsidRPr="005D04BD">
        <w:rPr>
          <w:rFonts w:ascii="Century Gothic" w:hAnsi="Century Gothic" w:cs="Tahoma"/>
          <w:b/>
          <w:bCs/>
        </w:rPr>
        <w:t>143</w:t>
      </w:r>
      <w:r w:rsidR="00F071C6" w:rsidRPr="005D04BD">
        <w:rPr>
          <w:rFonts w:ascii="Century Gothic" w:hAnsi="Century Gothic" w:cs="Tahoma"/>
          <w:b/>
          <w:bCs/>
        </w:rPr>
        <w:t>3</w:t>
      </w:r>
      <w:r w:rsidR="003C6EAF" w:rsidRPr="00B4722C">
        <w:rPr>
          <w:rFonts w:ascii="Century Gothic" w:hAnsi="Century Gothic" w:cs="Tahoma"/>
        </w:rPr>
        <w:t xml:space="preserve"> or by email </w:t>
      </w:r>
      <w:hyperlink r:id="rId11" w:history="1">
        <w:r w:rsidR="005D04BD" w:rsidRPr="005D04BD">
          <w:rPr>
            <w:rStyle w:val="Hyperlink"/>
            <w:rFonts w:ascii="Century Gothic" w:hAnsi="Century Gothic" w:cs="Tahoma"/>
            <w:b/>
            <w:bCs/>
          </w:rPr>
          <w:t>Kari.Hunter@sccpss.com</w:t>
        </w:r>
      </w:hyperlink>
      <w:r w:rsidR="005D04BD">
        <w:rPr>
          <w:rFonts w:ascii="Century Gothic" w:hAnsi="Century Gothic" w:cs="Tahoma"/>
        </w:rPr>
        <w:t>.</w:t>
      </w:r>
      <w:r w:rsidR="00F071C6" w:rsidRPr="00B4722C">
        <w:rPr>
          <w:rFonts w:ascii="Century Gothic" w:hAnsi="Century Gothic" w:cs="Tahoma"/>
        </w:rPr>
        <w:t xml:space="preserve">  </w:t>
      </w:r>
      <w:r w:rsidR="006F69F2" w:rsidRPr="00B4722C">
        <w:rPr>
          <w:rFonts w:ascii="Century Gothic" w:hAnsi="Century Gothic" w:cs="Tahoma"/>
        </w:rPr>
        <w:t>I truly believe in good commun</w:t>
      </w:r>
      <w:r w:rsidR="00F071C6" w:rsidRPr="00B4722C">
        <w:rPr>
          <w:rFonts w:ascii="Century Gothic" w:hAnsi="Century Gothic" w:cs="Tahoma"/>
        </w:rPr>
        <w:t xml:space="preserve">ication with my </w:t>
      </w:r>
      <w:r w:rsidR="00302CE2">
        <w:rPr>
          <w:rFonts w:ascii="Century Gothic" w:hAnsi="Century Gothic" w:cs="Tahoma"/>
        </w:rPr>
        <w:t>familie</w:t>
      </w:r>
      <w:r w:rsidR="00F071C6" w:rsidRPr="00B4722C">
        <w:rPr>
          <w:rFonts w:ascii="Century Gothic" w:hAnsi="Century Gothic" w:cs="Tahoma"/>
        </w:rPr>
        <w:t>s</w:t>
      </w:r>
      <w:r w:rsidR="006F69F2" w:rsidRPr="00B4722C">
        <w:rPr>
          <w:rFonts w:ascii="Century Gothic" w:hAnsi="Century Gothic" w:cs="Tahoma"/>
        </w:rPr>
        <w:t xml:space="preserve">.  If you </w:t>
      </w:r>
      <w:r w:rsidR="00302CE2">
        <w:rPr>
          <w:rFonts w:ascii="Century Gothic" w:hAnsi="Century Gothic" w:cs="Tahoma"/>
        </w:rPr>
        <w:t>have</w:t>
      </w:r>
      <w:r w:rsidR="006F69F2" w:rsidRPr="00B4722C">
        <w:rPr>
          <w:rFonts w:ascii="Century Gothic" w:hAnsi="Century Gothic" w:cs="Tahoma"/>
        </w:rPr>
        <w:t xml:space="preserve"> any </w:t>
      </w:r>
      <w:r w:rsidR="00302CE2">
        <w:rPr>
          <w:rFonts w:ascii="Century Gothic" w:hAnsi="Century Gothic" w:cs="Tahoma"/>
        </w:rPr>
        <w:t>questions or concerns</w:t>
      </w:r>
      <w:r w:rsidR="006F69F2" w:rsidRPr="00B4722C">
        <w:rPr>
          <w:rFonts w:ascii="Century Gothic" w:hAnsi="Century Gothic" w:cs="Tahoma"/>
        </w:rPr>
        <w:t xml:space="preserve"> </w:t>
      </w:r>
      <w:r w:rsidR="00302CE2">
        <w:rPr>
          <w:rFonts w:ascii="Century Gothic" w:hAnsi="Century Gothic" w:cs="Tahoma"/>
        </w:rPr>
        <w:t xml:space="preserve">about </w:t>
      </w:r>
      <w:r w:rsidR="005D04BD" w:rsidRPr="005D04BD">
        <w:rPr>
          <w:rFonts w:ascii="Century Gothic" w:hAnsi="Century Gothic" w:cs="Tahoma"/>
          <w:u w:val="single"/>
        </w:rPr>
        <w:t>ANYTHING</w:t>
      </w:r>
      <w:r w:rsidR="00302CE2">
        <w:rPr>
          <w:rFonts w:ascii="Century Gothic" w:hAnsi="Century Gothic" w:cs="Tahoma"/>
        </w:rPr>
        <w:t xml:space="preserve"> </w:t>
      </w:r>
      <w:r w:rsidR="006F69F2" w:rsidRPr="00B4722C">
        <w:rPr>
          <w:rFonts w:ascii="Century Gothic" w:hAnsi="Century Gothic" w:cs="Tahoma"/>
        </w:rPr>
        <w:t xml:space="preserve">please </w:t>
      </w:r>
      <w:r w:rsidR="005D04BD">
        <w:rPr>
          <w:rFonts w:ascii="Century Gothic" w:hAnsi="Century Gothic" w:cs="Tahoma"/>
        </w:rPr>
        <w:t xml:space="preserve">do not </w:t>
      </w:r>
      <w:r w:rsidR="00A166F2">
        <w:rPr>
          <w:rFonts w:ascii="Century Gothic" w:hAnsi="Century Gothic" w:cs="Tahoma"/>
        </w:rPr>
        <w:t>hesitate</w:t>
      </w:r>
      <w:r w:rsidR="005D04BD">
        <w:rPr>
          <w:rFonts w:ascii="Century Gothic" w:hAnsi="Century Gothic" w:cs="Tahoma"/>
        </w:rPr>
        <w:t xml:space="preserve"> to contact me</w:t>
      </w:r>
      <w:r w:rsidR="006F69F2" w:rsidRPr="00B4722C">
        <w:rPr>
          <w:rFonts w:ascii="Century Gothic" w:hAnsi="Century Gothic" w:cs="Tahoma"/>
        </w:rPr>
        <w:t>.</w:t>
      </w:r>
    </w:p>
    <w:p w14:paraId="73C5EADE" w14:textId="77777777" w:rsidR="00CE32FE" w:rsidRDefault="00CE32FE" w:rsidP="00DB61C5">
      <w:pPr>
        <w:rPr>
          <w:rFonts w:ascii="Century Gothic" w:hAnsi="Century Gothic" w:cs="Tahoma"/>
        </w:rPr>
      </w:pPr>
    </w:p>
    <w:p w14:paraId="73774826" w14:textId="709F2A4B" w:rsidR="00CE32FE" w:rsidRDefault="006F69F2" w:rsidP="00DB61C5">
      <w:pPr>
        <w:ind w:left="360"/>
        <w:jc w:val="both"/>
        <w:rPr>
          <w:rFonts w:ascii="Century Gothic" w:hAnsi="Century Gothic" w:cs="Tahoma"/>
        </w:rPr>
      </w:pPr>
      <w:r w:rsidRPr="00B4722C">
        <w:rPr>
          <w:rFonts w:ascii="Century Gothic" w:hAnsi="Century Gothic" w:cs="Tahoma"/>
        </w:rPr>
        <w:t>Thank you,</w:t>
      </w:r>
      <w:r w:rsidR="00CE32FE" w:rsidRPr="00CE32FE">
        <w:rPr>
          <w:rFonts w:ascii="Apple Chancery" w:hAnsi="Apple Chancery" w:cs="Apple Chancery"/>
          <w:noProof/>
          <w:sz w:val="28"/>
          <w:szCs w:val="28"/>
        </w:rPr>
        <w:t xml:space="preserve"> </w:t>
      </w:r>
    </w:p>
    <w:p w14:paraId="5217A844" w14:textId="77777777" w:rsidR="00CE32FE" w:rsidRDefault="00CE32FE" w:rsidP="00DB61C5">
      <w:pPr>
        <w:ind w:left="360"/>
        <w:jc w:val="both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>Kari Hunter</w:t>
      </w:r>
    </w:p>
    <w:p w14:paraId="26898245" w14:textId="75B5C65A" w:rsidR="00CE32FE" w:rsidRPr="00E5663F" w:rsidRDefault="00CE32FE" w:rsidP="00DB61C5">
      <w:pPr>
        <w:ind w:left="360"/>
        <w:rPr>
          <w:rFonts w:ascii="Apple Chancery" w:hAnsi="Apple Chancery" w:cs="Apple Chancery"/>
          <w:sz w:val="28"/>
          <w:szCs w:val="28"/>
        </w:rPr>
      </w:pPr>
      <w:r>
        <w:rPr>
          <w:rFonts w:ascii="Apple Chancery" w:hAnsi="Apple Chancery" w:cs="Apple Chancery"/>
          <w:sz w:val="28"/>
          <w:szCs w:val="28"/>
        </w:rPr>
        <w:t xml:space="preserve"> </w:t>
      </w:r>
      <w:r>
        <w:rPr>
          <w:rFonts w:ascii="Apple Chancery" w:hAnsi="Apple Chancery" w:cs="Apple Chancery"/>
          <w:noProof/>
          <w:sz w:val="28"/>
          <w:szCs w:val="28"/>
        </w:rPr>
        <w:drawing>
          <wp:inline distT="0" distB="0" distL="0" distR="0" wp14:anchorId="4FD40ABE" wp14:editId="76E28BFF">
            <wp:extent cx="1261202" cy="1228725"/>
            <wp:effectExtent l="0" t="0" r="0" b="0"/>
            <wp:docPr id="2" name="Picture 2" descr="A picture containing person, clothing, person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clothing, person, standing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2662" cy="124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32FE" w:rsidRPr="00E5663F" w:rsidSect="00E566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Microsoft YaHei"/>
    <w:charset w:val="00"/>
    <w:family w:val="auto"/>
    <w:pitch w:val="variable"/>
    <w:sig w:usb0="00000003" w:usb1="080F0000" w:usb2="00000000" w:usb3="00000000" w:csb0="00040001" w:csb1="00000000"/>
  </w:font>
  <w:font w:name="Chalkduster">
    <w:altName w:val="Comic Sans MS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DDE21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734CA"/>
    <w:multiLevelType w:val="hybridMultilevel"/>
    <w:tmpl w:val="C16A77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A82281"/>
    <w:multiLevelType w:val="hybridMultilevel"/>
    <w:tmpl w:val="B8F89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4E77"/>
    <w:multiLevelType w:val="hybridMultilevel"/>
    <w:tmpl w:val="D7A42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EE1E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63974"/>
    <w:multiLevelType w:val="hybridMultilevel"/>
    <w:tmpl w:val="CEBA442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800983"/>
    <w:multiLevelType w:val="hybridMultilevel"/>
    <w:tmpl w:val="3F2E5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F2"/>
    <w:rsid w:val="00094996"/>
    <w:rsid w:val="001845D5"/>
    <w:rsid w:val="00263A20"/>
    <w:rsid w:val="00302CE2"/>
    <w:rsid w:val="0032744F"/>
    <w:rsid w:val="003C6EAF"/>
    <w:rsid w:val="004D4830"/>
    <w:rsid w:val="005D04BD"/>
    <w:rsid w:val="00634B9D"/>
    <w:rsid w:val="006B484D"/>
    <w:rsid w:val="006F69F2"/>
    <w:rsid w:val="00721DC9"/>
    <w:rsid w:val="007D1A37"/>
    <w:rsid w:val="007D3DF3"/>
    <w:rsid w:val="00A166F2"/>
    <w:rsid w:val="00AB7B96"/>
    <w:rsid w:val="00AF2E5B"/>
    <w:rsid w:val="00B4722C"/>
    <w:rsid w:val="00CE32FE"/>
    <w:rsid w:val="00CE4E2E"/>
    <w:rsid w:val="00DB61C5"/>
    <w:rsid w:val="00DF59A2"/>
    <w:rsid w:val="00E5663F"/>
    <w:rsid w:val="00F071C6"/>
    <w:rsid w:val="00F9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14CAF9"/>
  <w14:defaultImageDpi w14:val="300"/>
  <w15:docId w15:val="{EFB0E9B0-3AE1-419D-9B02-5E53C2B0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B61C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61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D0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ari.Hunter@sccps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inyurl.com/cgcaleap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0FD56-48B8-40DA-9659-E903698A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Cynthia Campbell</cp:lastModifiedBy>
  <cp:revision>2</cp:revision>
  <cp:lastPrinted>2010-08-06T09:02:00Z</cp:lastPrinted>
  <dcterms:created xsi:type="dcterms:W3CDTF">2020-08-13T03:16:00Z</dcterms:created>
  <dcterms:modified xsi:type="dcterms:W3CDTF">2020-08-13T03:16:00Z</dcterms:modified>
</cp:coreProperties>
</file>