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2DDEA" w14:textId="77777777" w:rsidR="00EF58CB" w:rsidRPr="0039522B" w:rsidRDefault="00EF58CB" w:rsidP="2C0A07D7">
      <w:pPr>
        <w:jc w:val="center"/>
        <w:rPr>
          <w:rFonts w:ascii="Calibri" w:hAnsi="Calibri" w:cs="Calibri"/>
          <w:b/>
          <w:bCs/>
          <w:color w:val="C00000"/>
        </w:rPr>
      </w:pPr>
      <w:bookmarkStart w:id="0" w:name="_Hlk7424122"/>
      <w:r w:rsidRPr="0039522B">
        <w:rPr>
          <w:rFonts w:ascii="Calibri" w:hAnsi="Calibri" w:cs="Calibri"/>
          <w:b/>
          <w:bCs/>
          <w:color w:val="C00000"/>
        </w:rPr>
        <w:t>Tiered Fidelity Inventory (TFI) – PBIS Action Plan</w:t>
      </w:r>
    </w:p>
    <w:p w14:paraId="41CB0BDB" w14:textId="563DCF43" w:rsidR="00451D98" w:rsidRPr="0039522B" w:rsidRDefault="005E1F52" w:rsidP="2C0A07D7">
      <w:pPr>
        <w:jc w:val="center"/>
        <w:rPr>
          <w:rFonts w:ascii="Calibri" w:hAnsi="Calibri" w:cs="Calibri"/>
          <w:b/>
          <w:bCs/>
          <w:color w:val="C00000"/>
        </w:rPr>
      </w:pPr>
      <w:r w:rsidRPr="0039522B">
        <w:rPr>
          <w:rFonts w:ascii="Calibri" w:hAnsi="Calibri" w:cs="Calibri"/>
          <w:b/>
          <w:bCs/>
          <w:color w:val="C00000"/>
        </w:rPr>
        <w:t>Coastal Georgia Comprehensive Academy</w:t>
      </w:r>
    </w:p>
    <w:p w14:paraId="7E3584D3" w14:textId="2D195E30" w:rsidR="00582484" w:rsidRPr="0039522B" w:rsidRDefault="2C0A07D7" w:rsidP="2C0A07D7">
      <w:pPr>
        <w:pStyle w:val="NoSpacing"/>
        <w:rPr>
          <w:rFonts w:cs="Calibri"/>
          <w:b/>
          <w:bCs/>
          <w:sz w:val="24"/>
          <w:szCs w:val="24"/>
        </w:rPr>
      </w:pPr>
      <w:r w:rsidRPr="0039522B">
        <w:rPr>
          <w:rFonts w:cs="Calibri"/>
          <w:b/>
          <w:bCs/>
          <w:sz w:val="24"/>
          <w:szCs w:val="24"/>
        </w:rPr>
        <w:t>PBIS District/Site Coordinator</w:t>
      </w:r>
      <w:r w:rsidR="00ED157F" w:rsidRPr="0039522B">
        <w:rPr>
          <w:rFonts w:cs="Calibri"/>
          <w:b/>
          <w:bCs/>
          <w:sz w:val="24"/>
          <w:szCs w:val="24"/>
        </w:rPr>
        <w:t>/ PBIS School Coach</w:t>
      </w:r>
      <w:r w:rsidRPr="0039522B">
        <w:rPr>
          <w:rFonts w:cs="Calibri"/>
          <w:b/>
          <w:bCs/>
          <w:sz w:val="24"/>
          <w:szCs w:val="24"/>
        </w:rPr>
        <w:t xml:space="preserve">: </w:t>
      </w:r>
      <w:r w:rsidR="00ED157F" w:rsidRPr="0039522B">
        <w:rPr>
          <w:rFonts w:cs="Calibri"/>
          <w:b/>
          <w:bCs/>
          <w:sz w:val="24"/>
          <w:szCs w:val="24"/>
        </w:rPr>
        <w:t>Cindy Campbell</w:t>
      </w:r>
      <w:r w:rsidRPr="0039522B">
        <w:rPr>
          <w:rFonts w:cs="Calibri"/>
          <w:b/>
          <w:bCs/>
          <w:sz w:val="24"/>
          <w:szCs w:val="24"/>
        </w:rPr>
        <w:t xml:space="preserve">    </w:t>
      </w:r>
    </w:p>
    <w:p w14:paraId="413F2B82" w14:textId="70813DAD" w:rsidR="00275F5E" w:rsidRPr="0039522B" w:rsidRDefault="000660BC" w:rsidP="2C0A07D7">
      <w:pPr>
        <w:pStyle w:val="NoSpacing"/>
        <w:rPr>
          <w:rFonts w:cs="Calibri"/>
          <w:b/>
          <w:bCs/>
          <w:sz w:val="24"/>
          <w:szCs w:val="24"/>
        </w:rPr>
      </w:pPr>
      <w:r w:rsidRPr="0039522B">
        <w:rPr>
          <w:rFonts w:cs="Calibri"/>
          <w:b/>
          <w:bCs/>
          <w:sz w:val="24"/>
          <w:szCs w:val="24"/>
        </w:rPr>
        <w:t xml:space="preserve">Today’s </w:t>
      </w:r>
      <w:r w:rsidR="00275F5E" w:rsidRPr="0039522B">
        <w:rPr>
          <w:rFonts w:cs="Calibri"/>
          <w:b/>
          <w:bCs/>
          <w:sz w:val="24"/>
          <w:szCs w:val="24"/>
        </w:rPr>
        <w:t xml:space="preserve">DATE: </w:t>
      </w:r>
      <w:r w:rsidR="008C56A5">
        <w:rPr>
          <w:rFonts w:cs="Calibri"/>
          <w:b/>
          <w:bCs/>
          <w:sz w:val="24"/>
          <w:szCs w:val="24"/>
        </w:rPr>
        <w:t>September 15</w:t>
      </w:r>
      <w:r w:rsidR="00A730A8">
        <w:rPr>
          <w:rFonts w:cs="Calibri"/>
          <w:b/>
          <w:bCs/>
          <w:sz w:val="24"/>
          <w:szCs w:val="24"/>
        </w:rPr>
        <w:t xml:space="preserve">, </w:t>
      </w:r>
      <w:r w:rsidR="00275F5E" w:rsidRPr="0039522B">
        <w:rPr>
          <w:rFonts w:cs="Calibri"/>
          <w:b/>
          <w:bCs/>
          <w:sz w:val="24"/>
          <w:szCs w:val="24"/>
        </w:rPr>
        <w:t>2021</w:t>
      </w:r>
    </w:p>
    <w:p w14:paraId="39FFE669" w14:textId="77777777" w:rsidR="0052298F" w:rsidRPr="0039522B" w:rsidRDefault="00582484" w:rsidP="2C0A07D7">
      <w:pPr>
        <w:pStyle w:val="NoSpacing"/>
        <w:rPr>
          <w:rFonts w:cs="Calibri"/>
          <w:b/>
          <w:bCs/>
          <w:sz w:val="24"/>
          <w:szCs w:val="24"/>
        </w:rPr>
      </w:pPr>
      <w:r w:rsidRPr="0039522B">
        <w:rPr>
          <w:rFonts w:cs="Calibri"/>
          <w:b/>
          <w:bCs/>
          <w:sz w:val="24"/>
          <w:szCs w:val="24"/>
        </w:rPr>
        <w:t xml:space="preserve">BASED on the Last TFI of the 2020-2021 School year – USED to open up the 2021-2022 School Year. </w:t>
      </w:r>
      <w:r w:rsidR="0052298F" w:rsidRPr="0039522B">
        <w:rPr>
          <w:rFonts w:cs="Calibri"/>
          <w:b/>
          <w:bCs/>
          <w:sz w:val="24"/>
          <w:szCs w:val="24"/>
        </w:rPr>
        <w:t xml:space="preserve"> </w:t>
      </w:r>
    </w:p>
    <w:p w14:paraId="60C28C55" w14:textId="1062328D" w:rsidR="2C0A07D7" w:rsidRPr="0039522B" w:rsidRDefault="2C0A07D7" w:rsidP="2C0A07D7">
      <w:pPr>
        <w:pStyle w:val="NoSpacing"/>
        <w:rPr>
          <w:rFonts w:cs="Calibri"/>
          <w:b/>
          <w:bCs/>
          <w:sz w:val="24"/>
          <w:szCs w:val="24"/>
        </w:rPr>
      </w:pPr>
    </w:p>
    <w:tbl>
      <w:tblPr>
        <w:tblStyle w:val="TableGrid"/>
        <w:tblW w:w="14850" w:type="dxa"/>
        <w:tblInd w:w="-275" w:type="dxa"/>
        <w:tblLayout w:type="fixed"/>
        <w:tblCellMar>
          <w:left w:w="115" w:type="dxa"/>
          <w:right w:w="115" w:type="dxa"/>
        </w:tblCellMar>
        <w:tblLook w:val="04A0" w:firstRow="1" w:lastRow="0" w:firstColumn="1" w:lastColumn="0" w:noHBand="0" w:noVBand="1"/>
      </w:tblPr>
      <w:tblGrid>
        <w:gridCol w:w="2770"/>
        <w:gridCol w:w="360"/>
        <w:gridCol w:w="540"/>
        <w:gridCol w:w="830"/>
        <w:gridCol w:w="5760"/>
        <w:gridCol w:w="1260"/>
        <w:gridCol w:w="1260"/>
        <w:gridCol w:w="2070"/>
      </w:tblGrid>
      <w:tr w:rsidR="00CD02AC" w:rsidRPr="0039522B" w14:paraId="251620B7" w14:textId="39433CAE" w:rsidTr="00275F5E">
        <w:trPr>
          <w:trHeight w:val="260"/>
        </w:trPr>
        <w:tc>
          <w:tcPr>
            <w:tcW w:w="14850" w:type="dxa"/>
            <w:gridSpan w:val="8"/>
            <w:shd w:val="clear" w:color="auto" w:fill="7F7F7F" w:themeFill="background1" w:themeFillShade="7F"/>
            <w:vAlign w:val="center"/>
          </w:tcPr>
          <w:p w14:paraId="637BB620" w14:textId="77777777" w:rsidR="00CD02AC" w:rsidRPr="0039522B" w:rsidRDefault="00CD02AC">
            <w:bookmarkStart w:id="1" w:name="_Hlk7424083"/>
            <w:bookmarkEnd w:id="0"/>
          </w:p>
        </w:tc>
      </w:tr>
      <w:tr w:rsidR="00CD02AC" w:rsidRPr="0039522B" w14:paraId="28E22406" w14:textId="1C06DE71" w:rsidTr="00300DFE">
        <w:trPr>
          <w:trHeight w:val="364"/>
        </w:trPr>
        <w:tc>
          <w:tcPr>
            <w:tcW w:w="2770" w:type="dxa"/>
            <w:vMerge w:val="restart"/>
            <w:shd w:val="clear" w:color="auto" w:fill="D5DCE4" w:themeFill="text2" w:themeFillTint="33"/>
            <w:vAlign w:val="center"/>
          </w:tcPr>
          <w:p w14:paraId="71E9D255" w14:textId="3C9A4C84" w:rsidR="00CD02AC" w:rsidRPr="0039522B" w:rsidRDefault="00CD02AC" w:rsidP="00451D98">
            <w:pPr>
              <w:jc w:val="center"/>
              <w:rPr>
                <w:b/>
              </w:rPr>
            </w:pPr>
            <w:r w:rsidRPr="0039522B">
              <w:rPr>
                <w:b/>
              </w:rPr>
              <w:t xml:space="preserve">Subscale and </w:t>
            </w:r>
            <w:r w:rsidRPr="0039522B">
              <w:rPr>
                <w:b/>
              </w:rPr>
              <w:br/>
              <w:t>Tier I Features</w:t>
            </w:r>
          </w:p>
        </w:tc>
        <w:tc>
          <w:tcPr>
            <w:tcW w:w="1730" w:type="dxa"/>
            <w:gridSpan w:val="3"/>
            <w:shd w:val="clear" w:color="auto" w:fill="D5DCE4" w:themeFill="text2" w:themeFillTint="33"/>
            <w:vAlign w:val="center"/>
          </w:tcPr>
          <w:p w14:paraId="3236ED02" w14:textId="58DF9721" w:rsidR="00CD02AC" w:rsidRPr="0039522B" w:rsidRDefault="00CD02AC" w:rsidP="2C0A07D7">
            <w:pPr>
              <w:jc w:val="center"/>
              <w:rPr>
                <w:b/>
              </w:rPr>
            </w:pPr>
            <w:r w:rsidRPr="0039522B">
              <w:rPr>
                <w:rFonts w:cs="Times New Roman"/>
                <w:b/>
                <w:bCs/>
                <w:i/>
                <w:iCs/>
              </w:rPr>
              <w:t>Mo./Yr.</w:t>
            </w:r>
          </w:p>
        </w:tc>
        <w:tc>
          <w:tcPr>
            <w:tcW w:w="5760" w:type="dxa"/>
            <w:vMerge w:val="restart"/>
            <w:shd w:val="clear" w:color="auto" w:fill="D5DCE4" w:themeFill="text2" w:themeFillTint="33"/>
            <w:vAlign w:val="center"/>
          </w:tcPr>
          <w:p w14:paraId="002F2F63" w14:textId="77777777" w:rsidR="00CD02AC" w:rsidRPr="0039522B" w:rsidRDefault="00CD02AC" w:rsidP="001F679E">
            <w:pPr>
              <w:widowControl w:val="0"/>
              <w:autoSpaceDE w:val="0"/>
              <w:autoSpaceDN w:val="0"/>
              <w:adjustRightInd w:val="0"/>
              <w:jc w:val="center"/>
              <w:rPr>
                <w:rFonts w:cs="Times New Roman"/>
                <w:b/>
                <w:i/>
              </w:rPr>
            </w:pPr>
            <w:r w:rsidRPr="0039522B">
              <w:rPr>
                <w:rFonts w:cs="Times New Roman"/>
                <w:b/>
                <w:i/>
              </w:rPr>
              <w:t>Action Steps:</w:t>
            </w:r>
          </w:p>
        </w:tc>
        <w:tc>
          <w:tcPr>
            <w:tcW w:w="1260" w:type="dxa"/>
            <w:vMerge w:val="restart"/>
            <w:shd w:val="clear" w:color="auto" w:fill="D5DCE4" w:themeFill="text2" w:themeFillTint="33"/>
            <w:vAlign w:val="center"/>
          </w:tcPr>
          <w:p w14:paraId="2D398B49" w14:textId="45EA849C" w:rsidR="00CD02AC" w:rsidRPr="0039522B" w:rsidRDefault="00CD02AC" w:rsidP="001F679E">
            <w:pPr>
              <w:widowControl w:val="0"/>
              <w:autoSpaceDE w:val="0"/>
              <w:autoSpaceDN w:val="0"/>
              <w:adjustRightInd w:val="0"/>
              <w:jc w:val="center"/>
              <w:rPr>
                <w:rFonts w:cs="Times New Roman"/>
                <w:b/>
                <w:i/>
              </w:rPr>
            </w:pPr>
          </w:p>
        </w:tc>
        <w:tc>
          <w:tcPr>
            <w:tcW w:w="1260" w:type="dxa"/>
            <w:vMerge w:val="restart"/>
            <w:shd w:val="clear" w:color="auto" w:fill="D5DCE4" w:themeFill="text2" w:themeFillTint="33"/>
            <w:vAlign w:val="center"/>
          </w:tcPr>
          <w:p w14:paraId="13A12A58" w14:textId="50EE1F13" w:rsidR="00CD02AC" w:rsidRPr="0039522B" w:rsidRDefault="00CD02AC" w:rsidP="001F679E">
            <w:pPr>
              <w:widowControl w:val="0"/>
              <w:autoSpaceDE w:val="0"/>
              <w:autoSpaceDN w:val="0"/>
              <w:adjustRightInd w:val="0"/>
              <w:jc w:val="center"/>
              <w:rPr>
                <w:rFonts w:cs="Times New Roman"/>
                <w:b/>
                <w:i/>
              </w:rPr>
            </w:pPr>
          </w:p>
        </w:tc>
        <w:tc>
          <w:tcPr>
            <w:tcW w:w="2070" w:type="dxa"/>
            <w:vMerge w:val="restart"/>
            <w:shd w:val="clear" w:color="auto" w:fill="D5DCE4" w:themeFill="text2" w:themeFillTint="33"/>
            <w:vAlign w:val="center"/>
          </w:tcPr>
          <w:p w14:paraId="4E904F58" w14:textId="643B95A0" w:rsidR="00CD02AC" w:rsidRPr="0039522B" w:rsidRDefault="00CD02AC" w:rsidP="00CD02AC">
            <w:pPr>
              <w:widowControl w:val="0"/>
              <w:autoSpaceDE w:val="0"/>
              <w:autoSpaceDN w:val="0"/>
              <w:adjustRightInd w:val="0"/>
              <w:jc w:val="center"/>
              <w:rPr>
                <w:rFonts w:cs="Times New Roman"/>
                <w:b/>
                <w:i/>
              </w:rPr>
            </w:pPr>
          </w:p>
        </w:tc>
      </w:tr>
      <w:tr w:rsidR="00CD02AC" w:rsidRPr="0039522B" w14:paraId="1FBCCA11" w14:textId="1140C8F3" w:rsidTr="00300DFE">
        <w:trPr>
          <w:trHeight w:val="70"/>
        </w:trPr>
        <w:tc>
          <w:tcPr>
            <w:tcW w:w="2770" w:type="dxa"/>
            <w:vMerge/>
            <w:shd w:val="clear" w:color="auto" w:fill="D5DCE4" w:themeFill="text2" w:themeFillTint="33"/>
            <w:vAlign w:val="center"/>
          </w:tcPr>
          <w:p w14:paraId="46DB2420" w14:textId="77777777" w:rsidR="00CD02AC" w:rsidRPr="0039522B" w:rsidRDefault="00CD02AC"/>
        </w:tc>
        <w:tc>
          <w:tcPr>
            <w:tcW w:w="360" w:type="dxa"/>
            <w:vAlign w:val="center"/>
          </w:tcPr>
          <w:p w14:paraId="78DECCD0" w14:textId="7346A9B1" w:rsidR="00CD02AC" w:rsidRPr="0039522B" w:rsidRDefault="00CD02AC" w:rsidP="2C0A07D7">
            <w:pPr>
              <w:jc w:val="center"/>
              <w:rPr>
                <w:rFonts w:cs="Times New Roman"/>
                <w:i/>
                <w:iCs/>
              </w:rPr>
            </w:pPr>
          </w:p>
        </w:tc>
        <w:tc>
          <w:tcPr>
            <w:tcW w:w="540" w:type="dxa"/>
            <w:vAlign w:val="center"/>
          </w:tcPr>
          <w:p w14:paraId="70B46027" w14:textId="5F91B12B" w:rsidR="00CD02AC" w:rsidRPr="0039522B" w:rsidRDefault="00CD02AC" w:rsidP="2C0A07D7">
            <w:pPr>
              <w:jc w:val="center"/>
              <w:rPr>
                <w:rFonts w:cs="Times New Roman"/>
                <w:i/>
                <w:iCs/>
              </w:rPr>
            </w:pPr>
          </w:p>
        </w:tc>
        <w:tc>
          <w:tcPr>
            <w:tcW w:w="830" w:type="dxa"/>
            <w:vAlign w:val="center"/>
          </w:tcPr>
          <w:p w14:paraId="1BD3EE2F" w14:textId="4E63A3DA" w:rsidR="00CD02AC" w:rsidRPr="0039522B" w:rsidRDefault="00CD02AC" w:rsidP="2C0A07D7">
            <w:pPr>
              <w:jc w:val="center"/>
              <w:rPr>
                <w:rFonts w:cs="Times New Roman"/>
                <w:i/>
                <w:iCs/>
              </w:rPr>
            </w:pPr>
          </w:p>
        </w:tc>
        <w:tc>
          <w:tcPr>
            <w:tcW w:w="5760" w:type="dxa"/>
            <w:vMerge/>
            <w:shd w:val="clear" w:color="auto" w:fill="D5DCE4" w:themeFill="text2" w:themeFillTint="33"/>
            <w:vAlign w:val="center"/>
          </w:tcPr>
          <w:p w14:paraId="0F4D326A" w14:textId="77777777" w:rsidR="00CD02AC" w:rsidRPr="0039522B" w:rsidRDefault="00CD02AC"/>
        </w:tc>
        <w:tc>
          <w:tcPr>
            <w:tcW w:w="1260" w:type="dxa"/>
            <w:vMerge/>
            <w:shd w:val="clear" w:color="auto" w:fill="D5DCE4" w:themeFill="text2" w:themeFillTint="33"/>
            <w:vAlign w:val="center"/>
          </w:tcPr>
          <w:p w14:paraId="12C95033" w14:textId="77777777" w:rsidR="00CD02AC" w:rsidRPr="0039522B" w:rsidRDefault="00CD02AC"/>
        </w:tc>
        <w:tc>
          <w:tcPr>
            <w:tcW w:w="1260" w:type="dxa"/>
            <w:vMerge/>
            <w:shd w:val="clear" w:color="auto" w:fill="D5DCE4" w:themeFill="text2" w:themeFillTint="33"/>
            <w:vAlign w:val="center"/>
          </w:tcPr>
          <w:p w14:paraId="5179DD9C" w14:textId="77777777" w:rsidR="00CD02AC" w:rsidRPr="0039522B" w:rsidRDefault="00CD02AC"/>
        </w:tc>
        <w:tc>
          <w:tcPr>
            <w:tcW w:w="2070" w:type="dxa"/>
            <w:vMerge/>
            <w:shd w:val="clear" w:color="auto" w:fill="D5DCE4" w:themeFill="text2" w:themeFillTint="33"/>
          </w:tcPr>
          <w:p w14:paraId="7D69CDEB" w14:textId="77777777" w:rsidR="00CD02AC" w:rsidRPr="0039522B" w:rsidRDefault="00CD02AC"/>
        </w:tc>
      </w:tr>
      <w:tr w:rsidR="006E7831" w:rsidRPr="0039522B" w14:paraId="12050D72" w14:textId="5F0DA0B0" w:rsidTr="00300DFE">
        <w:trPr>
          <w:trHeight w:val="314"/>
        </w:trPr>
        <w:tc>
          <w:tcPr>
            <w:tcW w:w="2770" w:type="dxa"/>
            <w:shd w:val="clear" w:color="auto" w:fill="D9D9D9" w:themeFill="background1" w:themeFillShade="D9"/>
            <w:vAlign w:val="center"/>
          </w:tcPr>
          <w:p w14:paraId="068CBA8C" w14:textId="77777777" w:rsidR="006E7831" w:rsidRPr="0039522B" w:rsidRDefault="006E7831" w:rsidP="00451D98">
            <w:pPr>
              <w:widowControl w:val="0"/>
              <w:autoSpaceDE w:val="0"/>
              <w:autoSpaceDN w:val="0"/>
              <w:adjustRightInd w:val="0"/>
              <w:ind w:left="342" w:hanging="342"/>
              <w:rPr>
                <w:rFonts w:cs="Times New Roman"/>
                <w:b/>
              </w:rPr>
            </w:pPr>
            <w:r w:rsidRPr="0039522B">
              <w:rPr>
                <w:rFonts w:cs="Times New Roman"/>
                <w:b/>
              </w:rPr>
              <w:t>TEAMS</w:t>
            </w:r>
          </w:p>
        </w:tc>
        <w:tc>
          <w:tcPr>
            <w:tcW w:w="1730" w:type="dxa"/>
            <w:gridSpan w:val="3"/>
            <w:shd w:val="clear" w:color="auto" w:fill="D9D9D9" w:themeFill="background1" w:themeFillShade="D9"/>
            <w:vAlign w:val="center"/>
          </w:tcPr>
          <w:p w14:paraId="17A8169A" w14:textId="0500BD58" w:rsidR="006E7831" w:rsidRPr="0039522B" w:rsidRDefault="006E7831" w:rsidP="2C0A07D7">
            <w:pPr>
              <w:widowControl w:val="0"/>
              <w:autoSpaceDE w:val="0"/>
              <w:autoSpaceDN w:val="0"/>
              <w:adjustRightInd w:val="0"/>
              <w:jc w:val="center"/>
              <w:rPr>
                <w:b/>
                <w:bCs/>
              </w:rPr>
            </w:pPr>
            <w:r w:rsidRPr="0039522B">
              <w:rPr>
                <w:b/>
                <w:bCs/>
              </w:rPr>
              <w:t>TFI SCORE</w:t>
            </w:r>
          </w:p>
          <w:p w14:paraId="5FDD4175" w14:textId="38382FAE" w:rsidR="006E7831" w:rsidRPr="0039522B" w:rsidRDefault="006E7831" w:rsidP="2C0A07D7">
            <w:pPr>
              <w:widowControl w:val="0"/>
              <w:autoSpaceDE w:val="0"/>
              <w:autoSpaceDN w:val="0"/>
              <w:adjustRightInd w:val="0"/>
              <w:jc w:val="center"/>
              <w:rPr>
                <w:b/>
                <w:bCs/>
              </w:rPr>
            </w:pPr>
            <w:r w:rsidRPr="0039522B">
              <w:rPr>
                <w:b/>
                <w:bCs/>
              </w:rPr>
              <w:t>0, 1, 2</w:t>
            </w:r>
          </w:p>
        </w:tc>
        <w:tc>
          <w:tcPr>
            <w:tcW w:w="5760" w:type="dxa"/>
            <w:shd w:val="clear" w:color="auto" w:fill="D9D9D9" w:themeFill="background1" w:themeFillShade="D9"/>
            <w:vAlign w:val="center"/>
          </w:tcPr>
          <w:p w14:paraId="462512F9" w14:textId="77777777" w:rsidR="006E7831" w:rsidRPr="0039522B" w:rsidRDefault="006E7831" w:rsidP="001F679E">
            <w:pPr>
              <w:widowControl w:val="0"/>
              <w:autoSpaceDE w:val="0"/>
              <w:autoSpaceDN w:val="0"/>
              <w:adjustRightInd w:val="0"/>
              <w:rPr>
                <w:rFonts w:asciiTheme="majorHAnsi" w:hAnsiTheme="majorHAnsi" w:cs="Times New Roman"/>
              </w:rPr>
            </w:pPr>
          </w:p>
        </w:tc>
        <w:tc>
          <w:tcPr>
            <w:tcW w:w="4590" w:type="dxa"/>
            <w:gridSpan w:val="3"/>
            <w:shd w:val="clear" w:color="auto" w:fill="D9D9D9" w:themeFill="background1" w:themeFillShade="D9"/>
            <w:vAlign w:val="center"/>
          </w:tcPr>
          <w:p w14:paraId="28DA6491" w14:textId="59EC7389" w:rsidR="006E7831" w:rsidRPr="00D740EE" w:rsidRDefault="00D740EE" w:rsidP="001F679E">
            <w:pPr>
              <w:widowControl w:val="0"/>
              <w:autoSpaceDE w:val="0"/>
              <w:autoSpaceDN w:val="0"/>
              <w:adjustRightInd w:val="0"/>
              <w:rPr>
                <w:rFonts w:asciiTheme="majorHAnsi" w:hAnsiTheme="majorHAnsi" w:cs="Times New Roman"/>
                <w:b/>
                <w:bCs/>
              </w:rPr>
            </w:pPr>
            <w:r w:rsidRPr="00D740EE">
              <w:rPr>
                <w:rFonts w:asciiTheme="majorHAnsi" w:hAnsiTheme="majorHAnsi" w:cs="Times New Roman"/>
                <w:b/>
                <w:bCs/>
              </w:rPr>
              <w:t>UPDATES TO THE STEPS SINCE LAST MONTH</w:t>
            </w:r>
          </w:p>
        </w:tc>
      </w:tr>
      <w:tr w:rsidR="00B05078" w:rsidRPr="0039522B" w14:paraId="6649F5BD" w14:textId="5D50E657" w:rsidTr="00300DFE">
        <w:trPr>
          <w:trHeight w:val="980"/>
        </w:trPr>
        <w:tc>
          <w:tcPr>
            <w:tcW w:w="2770" w:type="dxa"/>
            <w:vAlign w:val="center"/>
          </w:tcPr>
          <w:p w14:paraId="66E19837" w14:textId="77777777" w:rsidR="00B05078" w:rsidRPr="0039522B" w:rsidRDefault="00B05078" w:rsidP="00451D98">
            <w:pPr>
              <w:widowControl w:val="0"/>
              <w:autoSpaceDE w:val="0"/>
              <w:autoSpaceDN w:val="0"/>
              <w:adjustRightInd w:val="0"/>
              <w:ind w:left="342" w:hanging="342"/>
              <w:rPr>
                <w:rFonts w:cs="Times New Roman"/>
              </w:rPr>
            </w:pPr>
            <w:r w:rsidRPr="00841452">
              <w:rPr>
                <w:rFonts w:cs="Times New Roman"/>
                <w:highlight w:val="yellow"/>
              </w:rPr>
              <w:t>1.1 Team Composition</w:t>
            </w:r>
          </w:p>
        </w:tc>
        <w:tc>
          <w:tcPr>
            <w:tcW w:w="360" w:type="dxa"/>
            <w:vAlign w:val="center"/>
          </w:tcPr>
          <w:p w14:paraId="779972F5" w14:textId="77777777" w:rsidR="00B05078" w:rsidRPr="0039522B" w:rsidRDefault="00B05078" w:rsidP="001F679E">
            <w:pPr>
              <w:widowControl w:val="0"/>
              <w:autoSpaceDE w:val="0"/>
              <w:autoSpaceDN w:val="0"/>
              <w:adjustRightInd w:val="0"/>
              <w:ind w:left="342" w:hanging="342"/>
              <w:jc w:val="center"/>
              <w:rPr>
                <w:rFonts w:cs="Times New Roman"/>
              </w:rPr>
            </w:pPr>
          </w:p>
        </w:tc>
        <w:tc>
          <w:tcPr>
            <w:tcW w:w="540" w:type="dxa"/>
            <w:vAlign w:val="center"/>
          </w:tcPr>
          <w:p w14:paraId="33F3259A" w14:textId="0C824D59" w:rsidR="00B05078" w:rsidRPr="0039522B" w:rsidRDefault="00B05078" w:rsidP="2C0A07D7">
            <w:pPr>
              <w:rPr>
                <w:rFonts w:cs="Times New Roman"/>
              </w:rPr>
            </w:pPr>
            <w:r w:rsidRPr="0039522B">
              <w:rPr>
                <w:rFonts w:cs="Times New Roman"/>
              </w:rPr>
              <w:t>1</w:t>
            </w:r>
          </w:p>
        </w:tc>
        <w:tc>
          <w:tcPr>
            <w:tcW w:w="830" w:type="dxa"/>
            <w:vAlign w:val="center"/>
          </w:tcPr>
          <w:p w14:paraId="338637E0" w14:textId="367647F6" w:rsidR="00B05078" w:rsidRPr="0039522B" w:rsidRDefault="00B05078" w:rsidP="2C0A07D7">
            <w:pPr>
              <w:rPr>
                <w:rFonts w:cs="Times New Roman"/>
              </w:rPr>
            </w:pPr>
          </w:p>
        </w:tc>
        <w:tc>
          <w:tcPr>
            <w:tcW w:w="5760" w:type="dxa"/>
          </w:tcPr>
          <w:p w14:paraId="54DC204E" w14:textId="12108E01" w:rsidR="00B05078" w:rsidRPr="0039522B" w:rsidRDefault="00B05078" w:rsidP="005649F6">
            <w:pPr>
              <w:pStyle w:val="ListParagraph"/>
              <w:widowControl w:val="0"/>
              <w:numPr>
                <w:ilvl w:val="0"/>
                <w:numId w:val="51"/>
              </w:numPr>
              <w:autoSpaceDE w:val="0"/>
              <w:autoSpaceDN w:val="0"/>
              <w:adjustRightInd w:val="0"/>
              <w:spacing w:after="60"/>
              <w:rPr>
                <w:rFonts w:asciiTheme="majorHAnsi" w:hAnsiTheme="majorHAnsi" w:cs="Times"/>
              </w:rPr>
            </w:pPr>
            <w:r w:rsidRPr="0039522B">
              <w:rPr>
                <w:rFonts w:asciiTheme="majorHAnsi" w:hAnsiTheme="majorHAnsi" w:cs="Times"/>
              </w:rPr>
              <w:t>Parent representation</w:t>
            </w:r>
          </w:p>
          <w:p w14:paraId="1750CE8C" w14:textId="3077B2DD" w:rsidR="00B05078" w:rsidRPr="0039522B" w:rsidRDefault="00B05078" w:rsidP="005649F6">
            <w:pPr>
              <w:pStyle w:val="ListParagraph"/>
              <w:widowControl w:val="0"/>
              <w:autoSpaceDE w:val="0"/>
              <w:autoSpaceDN w:val="0"/>
              <w:adjustRightInd w:val="0"/>
              <w:spacing w:after="60"/>
              <w:rPr>
                <w:rFonts w:asciiTheme="majorHAnsi" w:hAnsiTheme="majorHAnsi" w:cs="Times"/>
              </w:rPr>
            </w:pPr>
          </w:p>
          <w:p w14:paraId="5D158176" w14:textId="1D146389" w:rsidR="00B05078" w:rsidRPr="0039522B" w:rsidRDefault="00B05078" w:rsidP="005649F6">
            <w:pPr>
              <w:pStyle w:val="ListParagraph"/>
              <w:widowControl w:val="0"/>
              <w:numPr>
                <w:ilvl w:val="0"/>
                <w:numId w:val="51"/>
              </w:numPr>
              <w:autoSpaceDE w:val="0"/>
              <w:autoSpaceDN w:val="0"/>
              <w:adjustRightInd w:val="0"/>
              <w:spacing w:after="60"/>
              <w:rPr>
                <w:rFonts w:asciiTheme="majorHAnsi" w:hAnsiTheme="majorHAnsi" w:cs="Times"/>
              </w:rPr>
            </w:pPr>
            <w:r w:rsidRPr="0039522B">
              <w:rPr>
                <w:rFonts w:asciiTheme="majorHAnsi" w:hAnsiTheme="majorHAnsi" w:cs="Times"/>
              </w:rPr>
              <w:t>Student representation</w:t>
            </w:r>
          </w:p>
          <w:p w14:paraId="1BD0418E" w14:textId="39868406" w:rsidR="00B05078" w:rsidRPr="0039522B" w:rsidRDefault="00B05078" w:rsidP="005649F6">
            <w:pPr>
              <w:widowControl w:val="0"/>
              <w:autoSpaceDE w:val="0"/>
              <w:autoSpaceDN w:val="0"/>
              <w:adjustRightInd w:val="0"/>
              <w:spacing w:after="60"/>
              <w:rPr>
                <w:rFonts w:asciiTheme="majorHAnsi" w:hAnsiTheme="majorHAnsi" w:cs="Times"/>
              </w:rPr>
            </w:pPr>
          </w:p>
        </w:tc>
        <w:tc>
          <w:tcPr>
            <w:tcW w:w="4590" w:type="dxa"/>
            <w:gridSpan w:val="3"/>
          </w:tcPr>
          <w:p w14:paraId="00A690B3" w14:textId="77777777" w:rsidR="00300DFE" w:rsidRDefault="00A730A8"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Continue to look for a good Parent Rep. Possibly to meet with us quarterly, if not monthly. Right fit essential. Team will bring ideas for possible candidates.  Team reps will ask their groups.  </w:t>
            </w:r>
          </w:p>
          <w:p w14:paraId="03A18561" w14:textId="4DA00822" w:rsidR="008C56A5" w:rsidRPr="0039522B" w:rsidRDefault="008C56A5"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9-15-21 – No progress made to find a parent. </w:t>
            </w:r>
          </w:p>
        </w:tc>
      </w:tr>
      <w:tr w:rsidR="00B05078" w:rsidRPr="0039522B" w14:paraId="5959C835" w14:textId="668691AF" w:rsidTr="00300DFE">
        <w:trPr>
          <w:trHeight w:val="962"/>
        </w:trPr>
        <w:tc>
          <w:tcPr>
            <w:tcW w:w="2770" w:type="dxa"/>
            <w:vAlign w:val="center"/>
          </w:tcPr>
          <w:p w14:paraId="3E655390" w14:textId="77777777" w:rsidR="00B05078" w:rsidRPr="0039522B" w:rsidRDefault="00B05078" w:rsidP="00451D98">
            <w:pPr>
              <w:widowControl w:val="0"/>
              <w:autoSpaceDE w:val="0"/>
              <w:autoSpaceDN w:val="0"/>
              <w:adjustRightInd w:val="0"/>
              <w:ind w:left="342" w:hanging="342"/>
              <w:rPr>
                <w:rFonts w:cs="Times New Roman"/>
              </w:rPr>
            </w:pPr>
            <w:r w:rsidRPr="0039522B">
              <w:rPr>
                <w:rFonts w:cs="Times New Roman"/>
              </w:rPr>
              <w:t>1.2 Team Operating Procedures</w:t>
            </w:r>
          </w:p>
        </w:tc>
        <w:tc>
          <w:tcPr>
            <w:tcW w:w="360" w:type="dxa"/>
            <w:vAlign w:val="center"/>
          </w:tcPr>
          <w:p w14:paraId="50439779" w14:textId="77777777" w:rsidR="00B05078" w:rsidRPr="0039522B" w:rsidRDefault="00B05078" w:rsidP="001F679E">
            <w:pPr>
              <w:widowControl w:val="0"/>
              <w:autoSpaceDE w:val="0"/>
              <w:autoSpaceDN w:val="0"/>
              <w:adjustRightInd w:val="0"/>
              <w:ind w:left="342" w:hanging="342"/>
              <w:jc w:val="center"/>
              <w:rPr>
                <w:rFonts w:cs="Times New Roman"/>
              </w:rPr>
            </w:pPr>
          </w:p>
        </w:tc>
        <w:tc>
          <w:tcPr>
            <w:tcW w:w="540" w:type="dxa"/>
            <w:vAlign w:val="center"/>
          </w:tcPr>
          <w:p w14:paraId="778956D1" w14:textId="0628FAD4" w:rsidR="00B05078" w:rsidRPr="0039522B" w:rsidRDefault="00B05078" w:rsidP="2C0A07D7">
            <w:pPr>
              <w:rPr>
                <w:rFonts w:cs="Times New Roman"/>
              </w:rPr>
            </w:pPr>
          </w:p>
        </w:tc>
        <w:tc>
          <w:tcPr>
            <w:tcW w:w="830" w:type="dxa"/>
            <w:vAlign w:val="center"/>
          </w:tcPr>
          <w:p w14:paraId="1695D4E4" w14:textId="7FBB29B7" w:rsidR="00B05078" w:rsidRPr="0039522B" w:rsidRDefault="00B05078" w:rsidP="2C0A07D7">
            <w:pPr>
              <w:rPr>
                <w:rFonts w:cs="Times New Roman"/>
              </w:rPr>
            </w:pPr>
            <w:r w:rsidRPr="0039522B">
              <w:rPr>
                <w:rFonts w:cs="Times New Roman"/>
              </w:rPr>
              <w:t>2</w:t>
            </w:r>
          </w:p>
        </w:tc>
        <w:tc>
          <w:tcPr>
            <w:tcW w:w="5760" w:type="dxa"/>
          </w:tcPr>
          <w:p w14:paraId="4C16E6D5" w14:textId="726466CE" w:rsidR="00B05078" w:rsidRPr="0039522B" w:rsidRDefault="00B05078" w:rsidP="005649F6">
            <w:pPr>
              <w:pStyle w:val="ListParagraph"/>
              <w:widowControl w:val="0"/>
              <w:numPr>
                <w:ilvl w:val="0"/>
                <w:numId w:val="52"/>
              </w:numPr>
              <w:autoSpaceDE w:val="0"/>
              <w:autoSpaceDN w:val="0"/>
              <w:adjustRightInd w:val="0"/>
              <w:spacing w:after="60"/>
              <w:rPr>
                <w:rFonts w:asciiTheme="majorHAnsi" w:hAnsiTheme="majorHAnsi" w:cs="Times"/>
              </w:rPr>
            </w:pPr>
            <w:r w:rsidRPr="0039522B">
              <w:rPr>
                <w:rFonts w:asciiTheme="majorHAnsi" w:hAnsiTheme="majorHAnsi" w:cs="Times"/>
              </w:rPr>
              <w:t>Continue to meet monthly</w:t>
            </w:r>
          </w:p>
          <w:p w14:paraId="305EBA54" w14:textId="77777777" w:rsidR="00B05078" w:rsidRPr="0039522B" w:rsidRDefault="00B05078" w:rsidP="005649F6">
            <w:pPr>
              <w:widowControl w:val="0"/>
              <w:autoSpaceDE w:val="0"/>
              <w:autoSpaceDN w:val="0"/>
              <w:adjustRightInd w:val="0"/>
              <w:spacing w:after="60"/>
              <w:rPr>
                <w:rFonts w:asciiTheme="majorHAnsi" w:hAnsiTheme="majorHAnsi" w:cs="Times"/>
              </w:rPr>
            </w:pPr>
          </w:p>
          <w:p w14:paraId="6887DBCA" w14:textId="3F07CE5E" w:rsidR="00B05078" w:rsidRPr="0039522B" w:rsidRDefault="00B05078" w:rsidP="005649F6">
            <w:pPr>
              <w:pStyle w:val="ListParagraph"/>
              <w:widowControl w:val="0"/>
              <w:numPr>
                <w:ilvl w:val="0"/>
                <w:numId w:val="52"/>
              </w:numPr>
              <w:autoSpaceDE w:val="0"/>
              <w:autoSpaceDN w:val="0"/>
              <w:adjustRightInd w:val="0"/>
              <w:spacing w:after="60"/>
              <w:rPr>
                <w:rFonts w:asciiTheme="majorHAnsi" w:hAnsiTheme="majorHAnsi" w:cs="Times"/>
              </w:rPr>
            </w:pPr>
            <w:r w:rsidRPr="0039522B">
              <w:rPr>
                <w:rFonts w:asciiTheme="majorHAnsi" w:hAnsiTheme="majorHAnsi" w:cs="Times"/>
              </w:rPr>
              <w:t>Maintain up-to-date Action plan</w:t>
            </w:r>
          </w:p>
          <w:p w14:paraId="25A2461B" w14:textId="3938A7B8" w:rsidR="00B05078" w:rsidRPr="0039522B" w:rsidRDefault="00B05078" w:rsidP="005649F6">
            <w:pPr>
              <w:widowControl w:val="0"/>
              <w:autoSpaceDE w:val="0"/>
              <w:autoSpaceDN w:val="0"/>
              <w:adjustRightInd w:val="0"/>
              <w:spacing w:after="60"/>
              <w:rPr>
                <w:rFonts w:asciiTheme="majorHAnsi" w:hAnsiTheme="majorHAnsi" w:cs="Times"/>
              </w:rPr>
            </w:pPr>
          </w:p>
        </w:tc>
        <w:tc>
          <w:tcPr>
            <w:tcW w:w="4590" w:type="dxa"/>
            <w:gridSpan w:val="3"/>
          </w:tcPr>
          <w:p w14:paraId="13D8EAD1" w14:textId="77777777" w:rsidR="00B05078" w:rsidRDefault="00A730A8"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Meeting monthly is def a strength of ours! </w:t>
            </w:r>
            <w:r w:rsidRPr="00A730A8">
              <w:rPr>
                <mc:AlternateContent>
                  <mc:Choice Requires="w16se">
                    <w:rFonts w:asciiTheme="majorHAnsi" w:hAnsiTheme="majorHAnsi" w:cs="Time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Theme="majorHAnsi" w:hAnsiTheme="majorHAnsi" w:cs="Times"/>
              </w:rPr>
              <w:t xml:space="preserve">  - So far – so good with Action Plan.  We have not exactly landed on the perfect format yet – decision to add </w:t>
            </w:r>
            <w:r w:rsidR="00D740EE">
              <w:rPr>
                <w:rFonts w:asciiTheme="majorHAnsi" w:hAnsiTheme="majorHAnsi" w:cs="Times"/>
              </w:rPr>
              <w:t xml:space="preserve">updates to the Action Steps in this section each meeting.  </w:t>
            </w:r>
          </w:p>
          <w:p w14:paraId="538FD04C" w14:textId="276345CF" w:rsidR="006D075D" w:rsidRPr="0039522B" w:rsidRDefault="006D075D" w:rsidP="001F679E">
            <w:pPr>
              <w:widowControl w:val="0"/>
              <w:autoSpaceDE w:val="0"/>
              <w:autoSpaceDN w:val="0"/>
              <w:adjustRightInd w:val="0"/>
              <w:spacing w:after="60"/>
              <w:rPr>
                <w:rFonts w:asciiTheme="majorHAnsi" w:hAnsiTheme="majorHAnsi" w:cs="Times"/>
              </w:rPr>
            </w:pPr>
            <w:r>
              <w:rPr>
                <w:rFonts w:asciiTheme="majorHAnsi" w:hAnsiTheme="majorHAnsi" w:cs="Times"/>
              </w:rPr>
              <w:t>9-15-2</w:t>
            </w:r>
            <w:r w:rsidR="00D141C1">
              <w:rPr>
                <w:rFonts w:asciiTheme="majorHAnsi" w:hAnsiTheme="majorHAnsi" w:cs="Times"/>
              </w:rPr>
              <w:t>1</w:t>
            </w:r>
            <w:r>
              <w:rPr>
                <w:rFonts w:asciiTheme="majorHAnsi" w:hAnsiTheme="majorHAnsi" w:cs="Times"/>
              </w:rPr>
              <w:t xml:space="preserve"> - </w:t>
            </w:r>
          </w:p>
        </w:tc>
      </w:tr>
      <w:tr w:rsidR="00CD02AC" w:rsidRPr="0039522B" w14:paraId="61F44FB1" w14:textId="4F36D8C3" w:rsidTr="00300DFE">
        <w:trPr>
          <w:trHeight w:val="386"/>
        </w:trPr>
        <w:tc>
          <w:tcPr>
            <w:tcW w:w="2770" w:type="dxa"/>
            <w:shd w:val="clear" w:color="auto" w:fill="D9D9D9" w:themeFill="background1" w:themeFillShade="D9"/>
            <w:vAlign w:val="center"/>
          </w:tcPr>
          <w:p w14:paraId="64628DD7" w14:textId="77777777" w:rsidR="00CD02AC" w:rsidRPr="0039522B" w:rsidRDefault="00CD02AC" w:rsidP="00451D98">
            <w:pPr>
              <w:widowControl w:val="0"/>
              <w:autoSpaceDE w:val="0"/>
              <w:autoSpaceDN w:val="0"/>
              <w:adjustRightInd w:val="0"/>
              <w:ind w:left="342" w:hanging="342"/>
              <w:rPr>
                <w:rFonts w:cs="Times New Roman"/>
                <w:b/>
              </w:rPr>
            </w:pPr>
            <w:r w:rsidRPr="0039522B">
              <w:rPr>
                <w:rFonts w:cs="Times New Roman"/>
                <w:b/>
              </w:rPr>
              <w:t>IMPLEMENTATION</w:t>
            </w:r>
          </w:p>
        </w:tc>
        <w:tc>
          <w:tcPr>
            <w:tcW w:w="1730" w:type="dxa"/>
            <w:gridSpan w:val="3"/>
            <w:shd w:val="clear" w:color="auto" w:fill="D9D9D9" w:themeFill="background1" w:themeFillShade="D9"/>
            <w:vAlign w:val="center"/>
          </w:tcPr>
          <w:p w14:paraId="339E9504" w14:textId="5F147B5D" w:rsidR="00CD02AC" w:rsidRPr="0039522B" w:rsidRDefault="00CD02AC" w:rsidP="2C0A07D7">
            <w:pPr>
              <w:widowControl w:val="0"/>
              <w:autoSpaceDE w:val="0"/>
              <w:autoSpaceDN w:val="0"/>
              <w:adjustRightInd w:val="0"/>
              <w:ind w:left="342" w:hanging="342"/>
              <w:jc w:val="center"/>
              <w:rPr>
                <w:b/>
                <w:bCs/>
              </w:rPr>
            </w:pPr>
            <w:r w:rsidRPr="0039522B">
              <w:rPr>
                <w:b/>
                <w:bCs/>
              </w:rPr>
              <w:t>TFI SCORE</w:t>
            </w:r>
          </w:p>
          <w:p w14:paraId="33E86339" w14:textId="45A5A111" w:rsidR="00CD02AC" w:rsidRPr="0039522B" w:rsidRDefault="00CD02AC" w:rsidP="2C0A07D7">
            <w:pPr>
              <w:widowControl w:val="0"/>
              <w:autoSpaceDE w:val="0"/>
              <w:autoSpaceDN w:val="0"/>
              <w:adjustRightInd w:val="0"/>
              <w:ind w:left="342" w:hanging="342"/>
              <w:jc w:val="center"/>
              <w:rPr>
                <w:b/>
                <w:bCs/>
              </w:rPr>
            </w:pPr>
            <w:r w:rsidRPr="0039522B">
              <w:rPr>
                <w:b/>
                <w:bCs/>
              </w:rPr>
              <w:t>0, 1, 2</w:t>
            </w:r>
          </w:p>
        </w:tc>
        <w:tc>
          <w:tcPr>
            <w:tcW w:w="5760" w:type="dxa"/>
            <w:shd w:val="clear" w:color="auto" w:fill="D9D9D9" w:themeFill="background1" w:themeFillShade="D9"/>
          </w:tcPr>
          <w:p w14:paraId="75334DAE"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c>
          <w:tcPr>
            <w:tcW w:w="1260" w:type="dxa"/>
            <w:shd w:val="clear" w:color="auto" w:fill="D9D9D9" w:themeFill="background1" w:themeFillShade="D9"/>
          </w:tcPr>
          <w:p w14:paraId="4C381375"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c>
          <w:tcPr>
            <w:tcW w:w="1260" w:type="dxa"/>
            <w:shd w:val="clear" w:color="auto" w:fill="D9D9D9" w:themeFill="background1" w:themeFillShade="D9"/>
          </w:tcPr>
          <w:p w14:paraId="1E4F441A"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c>
          <w:tcPr>
            <w:tcW w:w="2070" w:type="dxa"/>
            <w:shd w:val="clear" w:color="auto" w:fill="D9D9D9" w:themeFill="background1" w:themeFillShade="D9"/>
          </w:tcPr>
          <w:p w14:paraId="062692ED"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r>
      <w:tr w:rsidR="006E7831" w:rsidRPr="0039522B" w14:paraId="11DC012F" w14:textId="10DF38A9" w:rsidTr="00300DFE">
        <w:trPr>
          <w:trHeight w:val="926"/>
        </w:trPr>
        <w:tc>
          <w:tcPr>
            <w:tcW w:w="2770" w:type="dxa"/>
            <w:vAlign w:val="center"/>
          </w:tcPr>
          <w:p w14:paraId="74A2269E" w14:textId="77777777" w:rsidR="006E7831" w:rsidRPr="0039522B" w:rsidRDefault="006E7831" w:rsidP="00451D98">
            <w:pPr>
              <w:widowControl w:val="0"/>
              <w:autoSpaceDE w:val="0"/>
              <w:autoSpaceDN w:val="0"/>
              <w:adjustRightInd w:val="0"/>
              <w:ind w:left="342" w:hanging="342"/>
              <w:rPr>
                <w:rFonts w:cs="Times New Roman"/>
              </w:rPr>
            </w:pPr>
            <w:r w:rsidRPr="0039522B">
              <w:rPr>
                <w:rFonts w:cs="Times New Roman"/>
              </w:rPr>
              <w:t>1.3 Behavioral Expectations</w:t>
            </w:r>
          </w:p>
        </w:tc>
        <w:tc>
          <w:tcPr>
            <w:tcW w:w="360" w:type="dxa"/>
            <w:vAlign w:val="center"/>
          </w:tcPr>
          <w:p w14:paraId="0BB07C21"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6062B9F5" w14:textId="3918A7B8" w:rsidR="006E7831" w:rsidRPr="0039522B" w:rsidRDefault="006E7831" w:rsidP="2C0A07D7">
            <w:pPr>
              <w:rPr>
                <w:rFonts w:cs="Times New Roman"/>
              </w:rPr>
            </w:pPr>
          </w:p>
        </w:tc>
        <w:tc>
          <w:tcPr>
            <w:tcW w:w="830" w:type="dxa"/>
            <w:vAlign w:val="center"/>
          </w:tcPr>
          <w:p w14:paraId="4BBE54FE" w14:textId="2BFE8A6D" w:rsidR="006E7831" w:rsidRPr="0039522B" w:rsidRDefault="006E7831" w:rsidP="2C0A07D7">
            <w:pPr>
              <w:rPr>
                <w:rFonts w:cs="Times New Roman"/>
              </w:rPr>
            </w:pPr>
            <w:r w:rsidRPr="0039522B">
              <w:rPr>
                <w:rFonts w:cs="Times New Roman"/>
              </w:rPr>
              <w:t>2</w:t>
            </w:r>
          </w:p>
        </w:tc>
        <w:tc>
          <w:tcPr>
            <w:tcW w:w="5760" w:type="dxa"/>
          </w:tcPr>
          <w:p w14:paraId="0C7EEFC4" w14:textId="6601AAA5"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In place - solid</w:t>
            </w:r>
          </w:p>
          <w:p w14:paraId="7CC0FACE" w14:textId="77777777"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tc>
        <w:tc>
          <w:tcPr>
            <w:tcW w:w="4590" w:type="dxa"/>
            <w:gridSpan w:val="3"/>
          </w:tcPr>
          <w:p w14:paraId="2AC491CE" w14:textId="77777777" w:rsidR="006E7831" w:rsidRDefault="00D740EE" w:rsidP="001F679E">
            <w:pPr>
              <w:widowControl w:val="0"/>
              <w:autoSpaceDE w:val="0"/>
              <w:autoSpaceDN w:val="0"/>
              <w:adjustRightInd w:val="0"/>
              <w:spacing w:after="60"/>
              <w:rPr>
                <w:rFonts w:asciiTheme="majorHAnsi" w:hAnsiTheme="majorHAnsi" w:cs="Times"/>
              </w:rPr>
            </w:pPr>
            <w:r>
              <w:rPr>
                <w:rFonts w:asciiTheme="majorHAnsi" w:hAnsiTheme="majorHAnsi" w:cs="Times"/>
              </w:rPr>
              <w:t>The expectations are solidly embedded. Said daily on the morning announcements.  Continue to encourage their use in the daily language.</w:t>
            </w:r>
            <w:r w:rsidR="006D075D">
              <w:rPr>
                <w:rFonts w:asciiTheme="majorHAnsi" w:hAnsiTheme="majorHAnsi" w:cs="Times"/>
              </w:rPr>
              <w:t xml:space="preserve"> </w:t>
            </w:r>
          </w:p>
          <w:p w14:paraId="5E8D6576" w14:textId="6923F347" w:rsidR="00D141C1" w:rsidRPr="0039522B" w:rsidRDefault="00D141C1" w:rsidP="001F679E">
            <w:pPr>
              <w:widowControl w:val="0"/>
              <w:autoSpaceDE w:val="0"/>
              <w:autoSpaceDN w:val="0"/>
              <w:adjustRightInd w:val="0"/>
              <w:spacing w:after="60"/>
              <w:rPr>
                <w:rFonts w:asciiTheme="majorHAnsi" w:hAnsiTheme="majorHAnsi" w:cs="Times"/>
              </w:rPr>
            </w:pPr>
            <w:r>
              <w:rPr>
                <w:rFonts w:asciiTheme="majorHAnsi" w:hAnsiTheme="majorHAnsi" w:cs="Times"/>
              </w:rPr>
              <w:t>9-15-21-</w:t>
            </w:r>
          </w:p>
        </w:tc>
      </w:tr>
      <w:tr w:rsidR="006E7831" w:rsidRPr="0039522B" w14:paraId="63E477EE" w14:textId="717A574D" w:rsidTr="00300DFE">
        <w:trPr>
          <w:trHeight w:val="998"/>
        </w:trPr>
        <w:tc>
          <w:tcPr>
            <w:tcW w:w="2770" w:type="dxa"/>
            <w:vAlign w:val="center"/>
          </w:tcPr>
          <w:p w14:paraId="402611F6" w14:textId="77777777" w:rsidR="006E7831" w:rsidRPr="0039522B" w:rsidRDefault="006E7831" w:rsidP="00451D98">
            <w:pPr>
              <w:widowControl w:val="0"/>
              <w:autoSpaceDE w:val="0"/>
              <w:autoSpaceDN w:val="0"/>
              <w:adjustRightInd w:val="0"/>
              <w:ind w:left="342" w:hanging="342"/>
              <w:rPr>
                <w:rFonts w:cs="Times New Roman"/>
              </w:rPr>
            </w:pPr>
            <w:r w:rsidRPr="0039522B">
              <w:rPr>
                <w:rFonts w:cs="Times New Roman"/>
              </w:rPr>
              <w:t>1.4 Teaching Expectations</w:t>
            </w:r>
          </w:p>
        </w:tc>
        <w:tc>
          <w:tcPr>
            <w:tcW w:w="360" w:type="dxa"/>
            <w:vAlign w:val="center"/>
          </w:tcPr>
          <w:p w14:paraId="0F8BD274"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129BB529" w14:textId="1D38DF3F" w:rsidR="006E7831" w:rsidRPr="0039522B" w:rsidRDefault="006E7831" w:rsidP="2C0A07D7">
            <w:pPr>
              <w:rPr>
                <w:rFonts w:cs="Times New Roman"/>
              </w:rPr>
            </w:pPr>
          </w:p>
        </w:tc>
        <w:tc>
          <w:tcPr>
            <w:tcW w:w="830" w:type="dxa"/>
            <w:vAlign w:val="center"/>
          </w:tcPr>
          <w:p w14:paraId="4A6C5BAD" w14:textId="4C525B2A" w:rsidR="006E7831" w:rsidRPr="0039522B" w:rsidRDefault="006E7831" w:rsidP="2C0A07D7">
            <w:pPr>
              <w:rPr>
                <w:rFonts w:cs="Times New Roman"/>
              </w:rPr>
            </w:pPr>
            <w:r w:rsidRPr="0039522B">
              <w:rPr>
                <w:rFonts w:cs="Times New Roman"/>
              </w:rPr>
              <w:t>2</w:t>
            </w:r>
          </w:p>
        </w:tc>
        <w:tc>
          <w:tcPr>
            <w:tcW w:w="5760" w:type="dxa"/>
          </w:tcPr>
          <w:p w14:paraId="0780D367" w14:textId="39AF3984" w:rsidR="006E7831" w:rsidRPr="0039522B" w:rsidRDefault="006E7831" w:rsidP="006C2649">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Social Skill of the Week. Lessons on CGCAtoGO.com. </w:t>
            </w:r>
          </w:p>
          <w:p w14:paraId="123E48C9" w14:textId="1BE847A8" w:rsidR="006E7831" w:rsidRPr="0039522B" w:rsidRDefault="006E7831" w:rsidP="006C2649">
            <w:pPr>
              <w:widowControl w:val="0"/>
              <w:autoSpaceDE w:val="0"/>
              <w:autoSpaceDN w:val="0"/>
              <w:adjustRightInd w:val="0"/>
              <w:spacing w:after="60"/>
              <w:rPr>
                <w:rFonts w:asciiTheme="majorHAnsi" w:hAnsiTheme="majorHAnsi" w:cs="Times"/>
              </w:rPr>
            </w:pPr>
            <w:r w:rsidRPr="0039522B">
              <w:rPr>
                <w:rFonts w:asciiTheme="majorHAnsi" w:hAnsiTheme="majorHAnsi" w:cs="Times"/>
              </w:rPr>
              <w:t>Make requests from staff for lessons they found worthwhile</w:t>
            </w:r>
          </w:p>
          <w:p w14:paraId="43DB3D49" w14:textId="77777777" w:rsidR="006E7831" w:rsidRPr="0039522B" w:rsidRDefault="006E7831" w:rsidP="006C2649">
            <w:pPr>
              <w:widowControl w:val="0"/>
              <w:autoSpaceDE w:val="0"/>
              <w:autoSpaceDN w:val="0"/>
              <w:adjustRightInd w:val="0"/>
              <w:spacing w:after="60"/>
              <w:rPr>
                <w:rFonts w:asciiTheme="majorHAnsi" w:hAnsiTheme="majorHAnsi" w:cs="Times"/>
              </w:rPr>
            </w:pPr>
          </w:p>
          <w:p w14:paraId="743AD894" w14:textId="698C3BB3" w:rsidR="006E7831" w:rsidRPr="0039522B" w:rsidRDefault="006E7831" w:rsidP="006C2649">
            <w:pPr>
              <w:widowControl w:val="0"/>
              <w:autoSpaceDE w:val="0"/>
              <w:autoSpaceDN w:val="0"/>
              <w:adjustRightInd w:val="0"/>
              <w:spacing w:after="60"/>
              <w:rPr>
                <w:rFonts w:asciiTheme="majorHAnsi" w:hAnsiTheme="majorHAnsi" w:cs="Times"/>
              </w:rPr>
            </w:pPr>
          </w:p>
        </w:tc>
        <w:tc>
          <w:tcPr>
            <w:tcW w:w="4590" w:type="dxa"/>
            <w:gridSpan w:val="3"/>
          </w:tcPr>
          <w:p w14:paraId="22EE3175" w14:textId="7227F064" w:rsidR="006E7831" w:rsidRDefault="00D740EE" w:rsidP="001F679E">
            <w:pPr>
              <w:widowControl w:val="0"/>
              <w:autoSpaceDE w:val="0"/>
              <w:autoSpaceDN w:val="0"/>
              <w:adjustRightInd w:val="0"/>
              <w:spacing w:after="60"/>
              <w:rPr>
                <w:rFonts w:asciiTheme="majorHAnsi" w:hAnsiTheme="majorHAnsi" w:cs="Times"/>
              </w:rPr>
            </w:pPr>
            <w:r>
              <w:rPr>
                <w:rFonts w:asciiTheme="majorHAnsi" w:hAnsiTheme="majorHAnsi" w:cs="Times"/>
              </w:rPr>
              <w:lastRenderedPageBreak/>
              <w:t xml:space="preserve">Weekly email sent to All Staff with Skill of the week. Student announcements daily with a tip about the skill. </w:t>
            </w:r>
          </w:p>
          <w:p w14:paraId="013E2138" w14:textId="478D229B" w:rsidR="00D141C1" w:rsidRDefault="00D141C1" w:rsidP="001F679E">
            <w:pPr>
              <w:widowControl w:val="0"/>
              <w:autoSpaceDE w:val="0"/>
              <w:autoSpaceDN w:val="0"/>
              <w:adjustRightInd w:val="0"/>
              <w:spacing w:after="60"/>
              <w:rPr>
                <w:rFonts w:asciiTheme="majorHAnsi" w:hAnsiTheme="majorHAnsi" w:cs="Times"/>
              </w:rPr>
            </w:pPr>
            <w:r>
              <w:rPr>
                <w:rFonts w:asciiTheme="majorHAnsi" w:hAnsiTheme="majorHAnsi" w:cs="Times"/>
              </w:rPr>
              <w:lastRenderedPageBreak/>
              <w:t>9-15-21-</w:t>
            </w:r>
          </w:p>
          <w:p w14:paraId="7D741357" w14:textId="7ACBC825" w:rsidR="00D740EE" w:rsidRPr="0039522B" w:rsidRDefault="00D740EE"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Lesson bank continues to grow. </w:t>
            </w:r>
          </w:p>
        </w:tc>
      </w:tr>
      <w:tr w:rsidR="006E7831" w:rsidRPr="0039522B" w14:paraId="594BA430" w14:textId="6916DFDF" w:rsidTr="00300DFE">
        <w:trPr>
          <w:trHeight w:val="998"/>
        </w:trPr>
        <w:tc>
          <w:tcPr>
            <w:tcW w:w="2770" w:type="dxa"/>
            <w:vAlign w:val="center"/>
          </w:tcPr>
          <w:p w14:paraId="4ED9D062" w14:textId="77777777" w:rsidR="006E7831" w:rsidRPr="0039522B" w:rsidRDefault="006E7831" w:rsidP="00451D98">
            <w:pPr>
              <w:widowControl w:val="0"/>
              <w:autoSpaceDE w:val="0"/>
              <w:autoSpaceDN w:val="0"/>
              <w:adjustRightInd w:val="0"/>
              <w:ind w:left="342" w:hanging="342"/>
              <w:rPr>
                <w:rFonts w:cs="Times New Roman"/>
              </w:rPr>
            </w:pPr>
            <w:r w:rsidRPr="0039522B">
              <w:rPr>
                <w:rFonts w:cs="Times New Roman"/>
              </w:rPr>
              <w:t>1.5 Problem Behavior Definitions</w:t>
            </w:r>
          </w:p>
        </w:tc>
        <w:tc>
          <w:tcPr>
            <w:tcW w:w="360" w:type="dxa"/>
            <w:vAlign w:val="center"/>
          </w:tcPr>
          <w:p w14:paraId="151C2129"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2BEE3959" w14:textId="775AC38F" w:rsidR="006E7831" w:rsidRPr="0039522B" w:rsidRDefault="006E7831" w:rsidP="2C0A07D7">
            <w:pPr>
              <w:rPr>
                <w:rFonts w:cs="Times New Roman"/>
              </w:rPr>
            </w:pPr>
          </w:p>
        </w:tc>
        <w:tc>
          <w:tcPr>
            <w:tcW w:w="830" w:type="dxa"/>
            <w:vAlign w:val="center"/>
          </w:tcPr>
          <w:p w14:paraId="0E119157" w14:textId="0E8031B4" w:rsidR="006E7831" w:rsidRPr="0039522B" w:rsidRDefault="006E7831" w:rsidP="2C0A07D7">
            <w:pPr>
              <w:rPr>
                <w:rFonts w:cs="Times New Roman"/>
              </w:rPr>
            </w:pPr>
            <w:r w:rsidRPr="0039522B">
              <w:rPr>
                <w:rFonts w:cs="Times New Roman"/>
              </w:rPr>
              <w:t>2</w:t>
            </w:r>
          </w:p>
        </w:tc>
        <w:tc>
          <w:tcPr>
            <w:tcW w:w="5760" w:type="dxa"/>
          </w:tcPr>
          <w:p w14:paraId="7330E866" w14:textId="7D6DB9C9"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Definitely have clear definitions of behaviors.  Majority of staff utilize Intensive Intervention appropriately.  Will still have referrals that could have been dealt with at the classroom level, but we also think headway is being made to cut down on unnecessary office referrals.  Key to this is to help teachers with strategies available to them. </w:t>
            </w:r>
          </w:p>
          <w:p w14:paraId="36508E56" w14:textId="41482B9D" w:rsidR="006E7831" w:rsidRPr="0039522B" w:rsidRDefault="006E7831" w:rsidP="001F679E">
            <w:pPr>
              <w:widowControl w:val="0"/>
              <w:autoSpaceDE w:val="0"/>
              <w:autoSpaceDN w:val="0"/>
              <w:adjustRightInd w:val="0"/>
              <w:spacing w:after="60"/>
              <w:rPr>
                <w:rFonts w:asciiTheme="majorHAnsi" w:hAnsiTheme="majorHAnsi" w:cs="Times"/>
              </w:rPr>
            </w:pPr>
          </w:p>
          <w:p w14:paraId="4B7147B1" w14:textId="77777777" w:rsidR="006E7831" w:rsidRPr="0039522B" w:rsidRDefault="006E7831" w:rsidP="001F679E">
            <w:pPr>
              <w:widowControl w:val="0"/>
              <w:autoSpaceDE w:val="0"/>
              <w:autoSpaceDN w:val="0"/>
              <w:adjustRightInd w:val="0"/>
              <w:spacing w:after="60"/>
              <w:rPr>
                <w:rFonts w:asciiTheme="majorHAnsi" w:hAnsiTheme="majorHAnsi" w:cs="Times"/>
              </w:rPr>
            </w:pPr>
          </w:p>
        </w:tc>
        <w:tc>
          <w:tcPr>
            <w:tcW w:w="4590" w:type="dxa"/>
            <w:gridSpan w:val="3"/>
          </w:tcPr>
          <w:p w14:paraId="47669E0C" w14:textId="77777777" w:rsidR="006E7831" w:rsidRDefault="009922D1"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With majority of referrals coming in for defiance, disruption, and inappropriate language we need to keep a watch for referrals being made for behaviors that could be handled within the classroom. Understood that sometimes these behaviors are extreme enough to warrant a referral. </w:t>
            </w:r>
          </w:p>
          <w:p w14:paraId="2D97642D" w14:textId="4E8D348A" w:rsidR="009922D1" w:rsidRPr="0039522B" w:rsidRDefault="00D141C1" w:rsidP="001F679E">
            <w:pPr>
              <w:widowControl w:val="0"/>
              <w:autoSpaceDE w:val="0"/>
              <w:autoSpaceDN w:val="0"/>
              <w:adjustRightInd w:val="0"/>
              <w:spacing w:after="60"/>
              <w:rPr>
                <w:rFonts w:asciiTheme="majorHAnsi" w:hAnsiTheme="majorHAnsi" w:cs="Times"/>
              </w:rPr>
            </w:pPr>
            <w:r>
              <w:rPr>
                <w:rFonts w:asciiTheme="majorHAnsi" w:hAnsiTheme="majorHAnsi" w:cs="Times"/>
              </w:rPr>
              <w:t>9-15-21-</w:t>
            </w:r>
            <w:r w:rsidR="00DC5FAD">
              <w:rPr>
                <w:rFonts w:asciiTheme="majorHAnsi" w:hAnsiTheme="majorHAnsi" w:cs="Times"/>
              </w:rPr>
              <w:t xml:space="preserve"> 62 referrals thus far. Top 5 students definitely trending. Continued referrals for defiance may need to be addressed. </w:t>
            </w:r>
          </w:p>
        </w:tc>
      </w:tr>
      <w:tr w:rsidR="006E7831" w:rsidRPr="0039522B" w14:paraId="39E68BE7" w14:textId="23EAD6FC" w:rsidTr="00300DFE">
        <w:trPr>
          <w:trHeight w:val="1061"/>
        </w:trPr>
        <w:tc>
          <w:tcPr>
            <w:tcW w:w="2770" w:type="dxa"/>
            <w:vAlign w:val="center"/>
          </w:tcPr>
          <w:p w14:paraId="45E6B5C1" w14:textId="77777777" w:rsidR="006E7831" w:rsidRPr="0039522B" w:rsidRDefault="006E7831" w:rsidP="00451D98">
            <w:pPr>
              <w:widowControl w:val="0"/>
              <w:autoSpaceDE w:val="0"/>
              <w:autoSpaceDN w:val="0"/>
              <w:adjustRightInd w:val="0"/>
              <w:ind w:left="342" w:hanging="342"/>
              <w:rPr>
                <w:rFonts w:cs="Times New Roman"/>
              </w:rPr>
            </w:pPr>
            <w:r w:rsidRPr="0039522B">
              <w:rPr>
                <w:rFonts w:cs="Times New Roman"/>
              </w:rPr>
              <w:t>1.6 Discipline Policies</w:t>
            </w:r>
          </w:p>
        </w:tc>
        <w:tc>
          <w:tcPr>
            <w:tcW w:w="360" w:type="dxa"/>
            <w:vAlign w:val="center"/>
          </w:tcPr>
          <w:p w14:paraId="3ED791AB"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2172D57D" w14:textId="01FAD506" w:rsidR="006E7831" w:rsidRPr="0039522B" w:rsidRDefault="006E7831" w:rsidP="2C0A07D7">
            <w:pPr>
              <w:rPr>
                <w:rFonts w:cs="Times New Roman"/>
              </w:rPr>
            </w:pPr>
          </w:p>
        </w:tc>
        <w:tc>
          <w:tcPr>
            <w:tcW w:w="830" w:type="dxa"/>
            <w:vAlign w:val="center"/>
          </w:tcPr>
          <w:p w14:paraId="0DB8DD92" w14:textId="66FF78E4" w:rsidR="006E7831" w:rsidRPr="0039522B" w:rsidRDefault="006E7831" w:rsidP="2C0A07D7">
            <w:pPr>
              <w:rPr>
                <w:rFonts w:cs="Times New Roman"/>
              </w:rPr>
            </w:pPr>
            <w:r w:rsidRPr="0039522B">
              <w:rPr>
                <w:rFonts w:cs="Times New Roman"/>
              </w:rPr>
              <w:t>2</w:t>
            </w:r>
          </w:p>
        </w:tc>
        <w:tc>
          <w:tcPr>
            <w:tcW w:w="5760" w:type="dxa"/>
          </w:tcPr>
          <w:p w14:paraId="6EFC1DD1" w14:textId="0D31B4D7" w:rsidR="006E7831" w:rsidRPr="0039522B" w:rsidRDefault="006E7831" w:rsidP="001F679E">
            <w:pPr>
              <w:widowControl w:val="0"/>
              <w:autoSpaceDE w:val="0"/>
              <w:autoSpaceDN w:val="0"/>
              <w:adjustRightInd w:val="0"/>
              <w:spacing w:after="60"/>
              <w:rPr>
                <w:rFonts w:asciiTheme="majorHAnsi" w:hAnsiTheme="majorHAnsi" w:cs="Times"/>
                <w:i/>
              </w:rPr>
            </w:pPr>
            <w:r w:rsidRPr="0039522B">
              <w:rPr>
                <w:rFonts w:asciiTheme="majorHAnsi" w:hAnsiTheme="majorHAnsi" w:cs="Times"/>
              </w:rPr>
              <w:t xml:space="preserve"> Preplanning PBIS and Mindset training emphasize being proactive and working to deescalate.</w:t>
            </w:r>
          </w:p>
          <w:p w14:paraId="5910CCD1" w14:textId="6C279F23"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p w14:paraId="748E4B5C" w14:textId="77777777" w:rsidR="006E7831" w:rsidRPr="0039522B" w:rsidRDefault="006E7831" w:rsidP="006C2649">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tc>
        <w:tc>
          <w:tcPr>
            <w:tcW w:w="4590" w:type="dxa"/>
            <w:gridSpan w:val="3"/>
          </w:tcPr>
          <w:p w14:paraId="034643B6" w14:textId="1143171B" w:rsidR="006E7831" w:rsidRPr="0039522B" w:rsidRDefault="00D141C1" w:rsidP="001F679E">
            <w:pPr>
              <w:widowControl w:val="0"/>
              <w:autoSpaceDE w:val="0"/>
              <w:autoSpaceDN w:val="0"/>
              <w:adjustRightInd w:val="0"/>
              <w:spacing w:after="60"/>
              <w:rPr>
                <w:rFonts w:asciiTheme="majorHAnsi" w:hAnsiTheme="majorHAnsi" w:cs="Times"/>
              </w:rPr>
            </w:pPr>
            <w:r>
              <w:rPr>
                <w:rFonts w:asciiTheme="majorHAnsi" w:hAnsiTheme="majorHAnsi" w:cs="Times"/>
              </w:rPr>
              <w:t>9-15-21-</w:t>
            </w:r>
          </w:p>
        </w:tc>
      </w:tr>
      <w:tr w:rsidR="006E7831" w:rsidRPr="0039522B" w14:paraId="488CB0C8" w14:textId="39A05F81" w:rsidTr="00300DFE">
        <w:trPr>
          <w:trHeight w:val="1070"/>
        </w:trPr>
        <w:tc>
          <w:tcPr>
            <w:tcW w:w="2770" w:type="dxa"/>
            <w:vAlign w:val="center"/>
          </w:tcPr>
          <w:p w14:paraId="5C91F75B" w14:textId="77777777" w:rsidR="006E7831" w:rsidRPr="0039522B" w:rsidRDefault="006E7831" w:rsidP="00451D98">
            <w:pPr>
              <w:widowControl w:val="0"/>
              <w:autoSpaceDE w:val="0"/>
              <w:autoSpaceDN w:val="0"/>
              <w:adjustRightInd w:val="0"/>
              <w:ind w:left="342" w:hanging="342"/>
              <w:rPr>
                <w:rFonts w:cs="Times New Roman"/>
              </w:rPr>
            </w:pPr>
            <w:r w:rsidRPr="0039522B">
              <w:rPr>
                <w:rFonts w:cs="Times New Roman"/>
              </w:rPr>
              <w:t>1.7 Professional Development</w:t>
            </w:r>
          </w:p>
        </w:tc>
        <w:tc>
          <w:tcPr>
            <w:tcW w:w="360" w:type="dxa"/>
            <w:vAlign w:val="center"/>
          </w:tcPr>
          <w:p w14:paraId="66CB411D"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1577262A" w14:textId="19634BBE" w:rsidR="006E7831" w:rsidRPr="0039522B" w:rsidRDefault="006E7831" w:rsidP="2C0A07D7">
            <w:pPr>
              <w:rPr>
                <w:rFonts w:cs="Times New Roman"/>
              </w:rPr>
            </w:pPr>
          </w:p>
        </w:tc>
        <w:tc>
          <w:tcPr>
            <w:tcW w:w="830" w:type="dxa"/>
            <w:vAlign w:val="center"/>
          </w:tcPr>
          <w:p w14:paraId="0882F338" w14:textId="71CDAD00" w:rsidR="006E7831" w:rsidRPr="0039522B" w:rsidRDefault="006E7831" w:rsidP="2C0A07D7">
            <w:pPr>
              <w:rPr>
                <w:rFonts w:cs="Times New Roman"/>
              </w:rPr>
            </w:pPr>
            <w:r w:rsidRPr="0039522B">
              <w:rPr>
                <w:rFonts w:cs="Times New Roman"/>
              </w:rPr>
              <w:t>2</w:t>
            </w:r>
          </w:p>
        </w:tc>
        <w:tc>
          <w:tcPr>
            <w:tcW w:w="5760" w:type="dxa"/>
          </w:tcPr>
          <w:p w14:paraId="42171F03" w14:textId="757D5AF6" w:rsidR="006E7831" w:rsidRPr="0039522B" w:rsidRDefault="006E7831" w:rsidP="009574DA">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The process scored in this item has been embedded in our program for a very long time. (teaching expectations, acknowledging appropriate behavior, correcting errors, and asking for assistance.) </w:t>
            </w:r>
          </w:p>
          <w:p w14:paraId="0C0D8C09" w14:textId="77777777"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tc>
        <w:tc>
          <w:tcPr>
            <w:tcW w:w="4590" w:type="dxa"/>
            <w:gridSpan w:val="3"/>
          </w:tcPr>
          <w:p w14:paraId="587CAF28" w14:textId="3AAA2B5B" w:rsidR="006E7831" w:rsidRPr="0039522B" w:rsidRDefault="00D141C1"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9-15-21 The State suggests that schools revisit the PBIS in the Classroom Trainings. CGCA did this several years ago – but it is time to do it again. Also mentioned at the State meeting was a presentation of Neutralizing routines for staff that may be worthwhile looking into. Information will be added to the website soon. </w:t>
            </w:r>
          </w:p>
        </w:tc>
      </w:tr>
      <w:tr w:rsidR="006E7831" w:rsidRPr="0039522B" w14:paraId="5AA85057" w14:textId="42587376" w:rsidTr="00300DFE">
        <w:trPr>
          <w:trHeight w:val="890"/>
        </w:trPr>
        <w:tc>
          <w:tcPr>
            <w:tcW w:w="2770" w:type="dxa"/>
            <w:vAlign w:val="center"/>
          </w:tcPr>
          <w:p w14:paraId="5866B2C2" w14:textId="77777777" w:rsidR="006E7831" w:rsidRPr="0039522B" w:rsidRDefault="006E7831" w:rsidP="00451D98">
            <w:pPr>
              <w:widowControl w:val="0"/>
              <w:autoSpaceDE w:val="0"/>
              <w:autoSpaceDN w:val="0"/>
              <w:adjustRightInd w:val="0"/>
              <w:ind w:left="342" w:hanging="342"/>
              <w:rPr>
                <w:rFonts w:cs="Times"/>
              </w:rPr>
            </w:pPr>
            <w:r w:rsidRPr="0039522B">
              <w:rPr>
                <w:rFonts w:cs="Times"/>
              </w:rPr>
              <w:t>1.8 Classroom Procedures</w:t>
            </w:r>
          </w:p>
        </w:tc>
        <w:tc>
          <w:tcPr>
            <w:tcW w:w="360" w:type="dxa"/>
            <w:vAlign w:val="center"/>
          </w:tcPr>
          <w:p w14:paraId="76E4AEF7"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245F5778" w14:textId="73375E66" w:rsidR="006E7831" w:rsidRPr="0039522B" w:rsidRDefault="006E7831" w:rsidP="2C0A07D7">
            <w:pPr>
              <w:rPr>
                <w:rFonts w:cs="Times New Roman"/>
              </w:rPr>
            </w:pPr>
          </w:p>
        </w:tc>
        <w:tc>
          <w:tcPr>
            <w:tcW w:w="830" w:type="dxa"/>
            <w:vAlign w:val="center"/>
          </w:tcPr>
          <w:p w14:paraId="5C9D02C9" w14:textId="7A72C199" w:rsidR="006E7831" w:rsidRPr="0039522B" w:rsidRDefault="006E7831" w:rsidP="2C0A07D7">
            <w:pPr>
              <w:rPr>
                <w:rFonts w:cs="Times New Roman"/>
              </w:rPr>
            </w:pPr>
            <w:r w:rsidRPr="0039522B">
              <w:rPr>
                <w:rFonts w:cs="Times New Roman"/>
              </w:rPr>
              <w:t>2</w:t>
            </w:r>
          </w:p>
        </w:tc>
        <w:tc>
          <w:tcPr>
            <w:tcW w:w="5760" w:type="dxa"/>
          </w:tcPr>
          <w:p w14:paraId="071C90CC" w14:textId="77777777"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Using the matrices, importance of rules/ routines/ procedures/ schedule.</w:t>
            </w:r>
          </w:p>
          <w:p w14:paraId="3E19288D" w14:textId="61A1613F"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p w14:paraId="66357593" w14:textId="7D6F1A63"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Is there a written/formal in-class continuum of consequences? What would that look like for our students? </w:t>
            </w:r>
          </w:p>
          <w:p w14:paraId="2BEC65C4" w14:textId="77777777" w:rsidR="006E7831" w:rsidRPr="0039522B" w:rsidRDefault="006E7831" w:rsidP="001F679E">
            <w:pPr>
              <w:widowControl w:val="0"/>
              <w:autoSpaceDE w:val="0"/>
              <w:autoSpaceDN w:val="0"/>
              <w:adjustRightInd w:val="0"/>
              <w:spacing w:after="60"/>
              <w:rPr>
                <w:rFonts w:asciiTheme="majorHAnsi" w:hAnsiTheme="majorHAnsi" w:cs="Times"/>
              </w:rPr>
            </w:pPr>
          </w:p>
        </w:tc>
        <w:tc>
          <w:tcPr>
            <w:tcW w:w="4590" w:type="dxa"/>
            <w:gridSpan w:val="3"/>
          </w:tcPr>
          <w:p w14:paraId="56525F37" w14:textId="55DA2539" w:rsidR="006E7831" w:rsidRPr="0039522B" w:rsidRDefault="00D141C1" w:rsidP="001F679E">
            <w:pPr>
              <w:widowControl w:val="0"/>
              <w:autoSpaceDE w:val="0"/>
              <w:autoSpaceDN w:val="0"/>
              <w:adjustRightInd w:val="0"/>
              <w:spacing w:after="60"/>
              <w:rPr>
                <w:rFonts w:asciiTheme="majorHAnsi" w:hAnsiTheme="majorHAnsi" w:cs="Times"/>
              </w:rPr>
            </w:pPr>
            <w:r>
              <w:rPr>
                <w:rFonts w:asciiTheme="majorHAnsi" w:hAnsiTheme="majorHAnsi" w:cs="Times"/>
              </w:rPr>
              <w:t>9-15-21-</w:t>
            </w:r>
          </w:p>
        </w:tc>
      </w:tr>
      <w:tr w:rsidR="006E7831" w:rsidRPr="0039522B" w14:paraId="2D956E3A" w14:textId="311BA9A8" w:rsidTr="00300DFE">
        <w:trPr>
          <w:trHeight w:val="890"/>
        </w:trPr>
        <w:tc>
          <w:tcPr>
            <w:tcW w:w="2770" w:type="dxa"/>
            <w:vAlign w:val="center"/>
          </w:tcPr>
          <w:p w14:paraId="061EFFA9" w14:textId="77777777" w:rsidR="006E7831" w:rsidRPr="0039522B" w:rsidRDefault="006E7831" w:rsidP="00451D98">
            <w:pPr>
              <w:widowControl w:val="0"/>
              <w:autoSpaceDE w:val="0"/>
              <w:autoSpaceDN w:val="0"/>
              <w:adjustRightInd w:val="0"/>
              <w:ind w:left="342" w:hanging="342"/>
              <w:rPr>
                <w:rFonts w:cs="Times"/>
              </w:rPr>
            </w:pPr>
            <w:r w:rsidRPr="0039522B">
              <w:rPr>
                <w:rFonts w:cs="Times"/>
              </w:rPr>
              <w:lastRenderedPageBreak/>
              <w:t>1.9 Feedback and Acknowledgement</w:t>
            </w:r>
          </w:p>
        </w:tc>
        <w:tc>
          <w:tcPr>
            <w:tcW w:w="360" w:type="dxa"/>
            <w:vAlign w:val="center"/>
          </w:tcPr>
          <w:p w14:paraId="6E42B901" w14:textId="77777777" w:rsidR="006E7831" w:rsidRPr="0039522B" w:rsidRDefault="006E7831" w:rsidP="001F679E">
            <w:pPr>
              <w:widowControl w:val="0"/>
              <w:autoSpaceDE w:val="0"/>
              <w:autoSpaceDN w:val="0"/>
              <w:adjustRightInd w:val="0"/>
              <w:ind w:left="342" w:hanging="342"/>
              <w:jc w:val="center"/>
              <w:rPr>
                <w:rFonts w:cs="Times"/>
              </w:rPr>
            </w:pPr>
          </w:p>
        </w:tc>
        <w:tc>
          <w:tcPr>
            <w:tcW w:w="540" w:type="dxa"/>
            <w:vAlign w:val="center"/>
          </w:tcPr>
          <w:p w14:paraId="312DCF92" w14:textId="1F7DA217" w:rsidR="006E7831" w:rsidRPr="0039522B" w:rsidRDefault="006E7831" w:rsidP="2C0A07D7">
            <w:pPr>
              <w:rPr>
                <w:rFonts w:cs="Times"/>
              </w:rPr>
            </w:pPr>
          </w:p>
        </w:tc>
        <w:tc>
          <w:tcPr>
            <w:tcW w:w="830" w:type="dxa"/>
            <w:vAlign w:val="center"/>
          </w:tcPr>
          <w:p w14:paraId="47605F23" w14:textId="1F79FA4D" w:rsidR="006E7831" w:rsidRPr="0039522B" w:rsidRDefault="006E7831" w:rsidP="2C0A07D7">
            <w:pPr>
              <w:rPr>
                <w:rFonts w:cs="Times"/>
              </w:rPr>
            </w:pPr>
            <w:r w:rsidRPr="0039522B">
              <w:rPr>
                <w:rFonts w:cs="Times"/>
              </w:rPr>
              <w:t>2</w:t>
            </w:r>
          </w:p>
        </w:tc>
        <w:tc>
          <w:tcPr>
            <w:tcW w:w="5760" w:type="dxa"/>
          </w:tcPr>
          <w:p w14:paraId="3B861DE1" w14:textId="2217B9EF"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To strive to always hit the 4 to 1 (or better) </w:t>
            </w:r>
          </w:p>
          <w:p w14:paraId="23350DEB" w14:textId="77777777" w:rsidR="006E7831" w:rsidRPr="0039522B" w:rsidRDefault="006E7831" w:rsidP="001F679E">
            <w:pPr>
              <w:widowControl w:val="0"/>
              <w:autoSpaceDE w:val="0"/>
              <w:autoSpaceDN w:val="0"/>
              <w:adjustRightInd w:val="0"/>
              <w:spacing w:after="60"/>
              <w:rPr>
                <w:rFonts w:asciiTheme="majorHAnsi" w:hAnsiTheme="majorHAnsi" w:cs="Times"/>
              </w:rPr>
            </w:pPr>
          </w:p>
        </w:tc>
        <w:tc>
          <w:tcPr>
            <w:tcW w:w="4590" w:type="dxa"/>
            <w:gridSpan w:val="3"/>
          </w:tcPr>
          <w:p w14:paraId="0D48625C" w14:textId="7B727CFF" w:rsidR="006E7831" w:rsidRPr="0039522B" w:rsidRDefault="006E7831" w:rsidP="001F679E">
            <w:pPr>
              <w:widowControl w:val="0"/>
              <w:autoSpaceDE w:val="0"/>
              <w:autoSpaceDN w:val="0"/>
              <w:adjustRightInd w:val="0"/>
              <w:spacing w:after="60"/>
              <w:rPr>
                <w:rFonts w:asciiTheme="majorHAnsi" w:hAnsiTheme="majorHAnsi" w:cs="Times"/>
              </w:rPr>
            </w:pPr>
          </w:p>
        </w:tc>
      </w:tr>
      <w:tr w:rsidR="006E7831" w:rsidRPr="0039522B" w14:paraId="5A1D57FE" w14:textId="2CF20C1C" w:rsidTr="00300DFE">
        <w:trPr>
          <w:trHeight w:val="899"/>
        </w:trPr>
        <w:tc>
          <w:tcPr>
            <w:tcW w:w="2770" w:type="dxa"/>
            <w:vAlign w:val="center"/>
          </w:tcPr>
          <w:p w14:paraId="58B2602A" w14:textId="77777777" w:rsidR="006E7831" w:rsidRPr="0039522B" w:rsidRDefault="006E7831" w:rsidP="00451D98">
            <w:pPr>
              <w:widowControl w:val="0"/>
              <w:autoSpaceDE w:val="0"/>
              <w:autoSpaceDN w:val="0"/>
              <w:adjustRightInd w:val="0"/>
              <w:ind w:left="342" w:hanging="342"/>
              <w:rPr>
                <w:rFonts w:cs="Times"/>
              </w:rPr>
            </w:pPr>
            <w:r w:rsidRPr="0039522B">
              <w:rPr>
                <w:rFonts w:cs="Times"/>
              </w:rPr>
              <w:t>1.10 Faculty Involvement</w:t>
            </w:r>
          </w:p>
        </w:tc>
        <w:tc>
          <w:tcPr>
            <w:tcW w:w="360" w:type="dxa"/>
            <w:vAlign w:val="center"/>
          </w:tcPr>
          <w:p w14:paraId="4E2014D5" w14:textId="77777777" w:rsidR="006E7831" w:rsidRPr="0039522B" w:rsidRDefault="006E7831" w:rsidP="001F679E">
            <w:pPr>
              <w:widowControl w:val="0"/>
              <w:autoSpaceDE w:val="0"/>
              <w:autoSpaceDN w:val="0"/>
              <w:adjustRightInd w:val="0"/>
              <w:ind w:left="342" w:hanging="342"/>
              <w:jc w:val="center"/>
              <w:rPr>
                <w:rFonts w:cs="Times"/>
              </w:rPr>
            </w:pPr>
          </w:p>
        </w:tc>
        <w:tc>
          <w:tcPr>
            <w:tcW w:w="540" w:type="dxa"/>
            <w:vAlign w:val="center"/>
          </w:tcPr>
          <w:p w14:paraId="7FA37F3E" w14:textId="6EAAD364" w:rsidR="006E7831" w:rsidRPr="0039522B" w:rsidRDefault="006E7831" w:rsidP="2C0A07D7">
            <w:pPr>
              <w:rPr>
                <w:rFonts w:cs="Times"/>
              </w:rPr>
            </w:pPr>
          </w:p>
        </w:tc>
        <w:tc>
          <w:tcPr>
            <w:tcW w:w="830" w:type="dxa"/>
            <w:vAlign w:val="center"/>
          </w:tcPr>
          <w:p w14:paraId="6AE28C8C" w14:textId="25842F38" w:rsidR="006E7831" w:rsidRPr="0039522B" w:rsidRDefault="006E7831" w:rsidP="2C0A07D7">
            <w:pPr>
              <w:rPr>
                <w:rFonts w:cs="Times"/>
              </w:rPr>
            </w:pPr>
            <w:r w:rsidRPr="0039522B">
              <w:rPr>
                <w:rFonts w:cs="Times"/>
              </w:rPr>
              <w:t>2</w:t>
            </w:r>
          </w:p>
        </w:tc>
        <w:tc>
          <w:tcPr>
            <w:tcW w:w="5760" w:type="dxa"/>
          </w:tcPr>
          <w:p w14:paraId="3FCC0699" w14:textId="777A086E"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1.  Data sharing: website, email, component meetings</w:t>
            </w:r>
          </w:p>
          <w:p w14:paraId="1125DF8C" w14:textId="3B50BCD4" w:rsidR="006E7831" w:rsidRPr="0039522B" w:rsidRDefault="006E7831" w:rsidP="001F679E">
            <w:pPr>
              <w:widowControl w:val="0"/>
              <w:autoSpaceDE w:val="0"/>
              <w:autoSpaceDN w:val="0"/>
              <w:adjustRightInd w:val="0"/>
              <w:spacing w:after="60"/>
              <w:rPr>
                <w:rFonts w:asciiTheme="majorHAnsi" w:hAnsiTheme="majorHAnsi" w:cs="Times"/>
              </w:rPr>
            </w:pPr>
          </w:p>
          <w:p w14:paraId="74FDA7AB" w14:textId="77777777" w:rsidR="006E7831" w:rsidRPr="0039522B" w:rsidRDefault="006E7831" w:rsidP="009574DA">
            <w:pPr>
              <w:widowControl w:val="0"/>
              <w:autoSpaceDE w:val="0"/>
              <w:autoSpaceDN w:val="0"/>
              <w:adjustRightInd w:val="0"/>
              <w:spacing w:after="60"/>
              <w:rPr>
                <w:rFonts w:asciiTheme="majorHAnsi" w:hAnsiTheme="majorHAnsi" w:cs="Times"/>
              </w:rPr>
            </w:pPr>
          </w:p>
        </w:tc>
        <w:tc>
          <w:tcPr>
            <w:tcW w:w="4590" w:type="dxa"/>
            <w:gridSpan w:val="3"/>
          </w:tcPr>
          <w:p w14:paraId="5CC759D9" w14:textId="77777777" w:rsidR="006E7831" w:rsidRPr="0039522B" w:rsidRDefault="006E7831" w:rsidP="001F679E">
            <w:pPr>
              <w:widowControl w:val="0"/>
              <w:autoSpaceDE w:val="0"/>
              <w:autoSpaceDN w:val="0"/>
              <w:adjustRightInd w:val="0"/>
              <w:spacing w:after="60"/>
              <w:rPr>
                <w:rFonts w:asciiTheme="majorHAnsi" w:hAnsiTheme="majorHAnsi" w:cs="Times"/>
              </w:rPr>
            </w:pPr>
          </w:p>
        </w:tc>
      </w:tr>
      <w:tr w:rsidR="006E7831" w:rsidRPr="0039522B" w14:paraId="4B3B0967" w14:textId="66CEC534" w:rsidTr="00300DFE">
        <w:trPr>
          <w:trHeight w:val="971"/>
        </w:trPr>
        <w:tc>
          <w:tcPr>
            <w:tcW w:w="2770" w:type="dxa"/>
            <w:tcBorders>
              <w:bottom w:val="single" w:sz="4" w:space="0" w:color="auto"/>
            </w:tcBorders>
            <w:vAlign w:val="center"/>
          </w:tcPr>
          <w:p w14:paraId="32C59333" w14:textId="77777777" w:rsidR="006E7831" w:rsidRPr="0039522B" w:rsidRDefault="006E7831" w:rsidP="00451D98">
            <w:pPr>
              <w:widowControl w:val="0"/>
              <w:autoSpaceDE w:val="0"/>
              <w:autoSpaceDN w:val="0"/>
              <w:adjustRightInd w:val="0"/>
              <w:ind w:left="342" w:hanging="342"/>
              <w:rPr>
                <w:rFonts w:cs="Times New Roman"/>
              </w:rPr>
            </w:pPr>
            <w:r w:rsidRPr="00841452">
              <w:rPr>
                <w:rFonts w:cs="Times New Roman"/>
                <w:highlight w:val="yellow"/>
              </w:rPr>
              <w:t>1.11 Student/Family/ Community Involvement</w:t>
            </w:r>
          </w:p>
        </w:tc>
        <w:tc>
          <w:tcPr>
            <w:tcW w:w="360" w:type="dxa"/>
            <w:tcBorders>
              <w:bottom w:val="single" w:sz="4" w:space="0" w:color="auto"/>
            </w:tcBorders>
            <w:vAlign w:val="center"/>
          </w:tcPr>
          <w:p w14:paraId="60ACE2E4" w14:textId="77777777" w:rsidR="006E7831" w:rsidRPr="0039522B" w:rsidRDefault="006E7831" w:rsidP="001F679E">
            <w:pPr>
              <w:widowControl w:val="0"/>
              <w:autoSpaceDE w:val="0"/>
              <w:autoSpaceDN w:val="0"/>
              <w:adjustRightInd w:val="0"/>
              <w:ind w:left="342" w:hanging="342"/>
              <w:jc w:val="center"/>
              <w:rPr>
                <w:rFonts w:cs="Times"/>
              </w:rPr>
            </w:pPr>
          </w:p>
        </w:tc>
        <w:tc>
          <w:tcPr>
            <w:tcW w:w="540" w:type="dxa"/>
            <w:tcBorders>
              <w:bottom w:val="single" w:sz="4" w:space="0" w:color="auto"/>
            </w:tcBorders>
            <w:vAlign w:val="center"/>
          </w:tcPr>
          <w:p w14:paraId="5E770748" w14:textId="5B14499D" w:rsidR="006E7831" w:rsidRPr="0039522B" w:rsidRDefault="006E7831" w:rsidP="2C0A07D7">
            <w:pPr>
              <w:rPr>
                <w:rFonts w:cs="Times"/>
              </w:rPr>
            </w:pPr>
            <w:r w:rsidRPr="0039522B">
              <w:rPr>
                <w:rFonts w:cs="Times"/>
              </w:rPr>
              <w:t>1</w:t>
            </w:r>
          </w:p>
        </w:tc>
        <w:tc>
          <w:tcPr>
            <w:tcW w:w="830" w:type="dxa"/>
            <w:tcBorders>
              <w:bottom w:val="single" w:sz="4" w:space="0" w:color="auto"/>
            </w:tcBorders>
            <w:vAlign w:val="center"/>
          </w:tcPr>
          <w:p w14:paraId="5F1C00BD" w14:textId="46FD39F7" w:rsidR="006E7831" w:rsidRPr="0039522B" w:rsidRDefault="006E7831" w:rsidP="2C0A07D7">
            <w:pPr>
              <w:rPr>
                <w:rFonts w:cs="Times"/>
              </w:rPr>
            </w:pPr>
          </w:p>
        </w:tc>
        <w:tc>
          <w:tcPr>
            <w:tcW w:w="5760" w:type="dxa"/>
            <w:tcBorders>
              <w:bottom w:val="single" w:sz="4" w:space="0" w:color="auto"/>
            </w:tcBorders>
          </w:tcPr>
          <w:p w14:paraId="5462CFBE" w14:textId="085D63E2" w:rsidR="006E7831" w:rsidRPr="0039522B" w:rsidRDefault="006E7831" w:rsidP="0052298F">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More Family involvement would be good.  </w:t>
            </w:r>
          </w:p>
        </w:tc>
        <w:tc>
          <w:tcPr>
            <w:tcW w:w="4590" w:type="dxa"/>
            <w:gridSpan w:val="3"/>
            <w:tcBorders>
              <w:bottom w:val="single" w:sz="4" w:space="0" w:color="auto"/>
            </w:tcBorders>
          </w:tcPr>
          <w:p w14:paraId="015EEC5E" w14:textId="77777777" w:rsidR="006E7831" w:rsidRDefault="0089165A" w:rsidP="001F679E">
            <w:pPr>
              <w:widowControl w:val="0"/>
              <w:autoSpaceDE w:val="0"/>
              <w:autoSpaceDN w:val="0"/>
              <w:adjustRightInd w:val="0"/>
              <w:spacing w:after="60"/>
              <w:rPr>
                <w:rFonts w:asciiTheme="majorHAnsi" w:hAnsiTheme="majorHAnsi" w:cs="Times"/>
              </w:rPr>
            </w:pPr>
            <w:r>
              <w:rPr>
                <w:rFonts w:asciiTheme="majorHAnsi" w:hAnsiTheme="majorHAnsi" w:cs="Times"/>
              </w:rPr>
              <w:t>Ms. Campbell and Mr. B. will present a ZOOM on PBIS for parents.  A basic information session about PBIS, II, Point System, etc. Offered twice On September 15</w:t>
            </w:r>
            <w:r w:rsidRPr="0089165A">
              <w:rPr>
                <w:rFonts w:asciiTheme="majorHAnsi" w:hAnsiTheme="majorHAnsi" w:cs="Times"/>
                <w:vertAlign w:val="superscript"/>
              </w:rPr>
              <w:t>th</w:t>
            </w:r>
            <w:r>
              <w:rPr>
                <w:rFonts w:asciiTheme="majorHAnsi" w:hAnsiTheme="majorHAnsi" w:cs="Times"/>
              </w:rPr>
              <w:t xml:space="preserve">. Flyers going home with students. Possibly use the call-out system to inform parents. </w:t>
            </w:r>
          </w:p>
          <w:p w14:paraId="257040E5" w14:textId="311A793A" w:rsidR="006D075D" w:rsidRPr="0039522B" w:rsidRDefault="006D075D" w:rsidP="001F679E">
            <w:pPr>
              <w:widowControl w:val="0"/>
              <w:autoSpaceDE w:val="0"/>
              <w:autoSpaceDN w:val="0"/>
              <w:adjustRightInd w:val="0"/>
              <w:spacing w:after="60"/>
              <w:rPr>
                <w:rFonts w:asciiTheme="majorHAnsi" w:hAnsiTheme="majorHAnsi" w:cs="Times"/>
              </w:rPr>
            </w:pPr>
            <w:r>
              <w:rPr>
                <w:rFonts w:asciiTheme="majorHAnsi" w:hAnsiTheme="majorHAnsi" w:cs="Times"/>
              </w:rPr>
              <w:t>9-15-2</w:t>
            </w:r>
            <w:r w:rsidR="00D141C1">
              <w:rPr>
                <w:rFonts w:asciiTheme="majorHAnsi" w:hAnsiTheme="majorHAnsi" w:cs="Times"/>
              </w:rPr>
              <w:t>1</w:t>
            </w:r>
            <w:r>
              <w:rPr>
                <w:rFonts w:asciiTheme="majorHAnsi" w:hAnsiTheme="majorHAnsi" w:cs="Times"/>
              </w:rPr>
              <w:t xml:space="preserve"> – WELL! No one came to our morning session today – but we are hopeful that we will get an audience this afternoon for our second session. </w:t>
            </w:r>
          </w:p>
        </w:tc>
      </w:tr>
      <w:tr w:rsidR="00CD02AC" w:rsidRPr="0039522B" w14:paraId="35077A08" w14:textId="5E766556" w:rsidTr="00300DFE">
        <w:trPr>
          <w:trHeight w:val="314"/>
        </w:trPr>
        <w:tc>
          <w:tcPr>
            <w:tcW w:w="2770" w:type="dxa"/>
            <w:shd w:val="clear" w:color="auto" w:fill="D9D9D9" w:themeFill="background1" w:themeFillShade="D9"/>
            <w:vAlign w:val="center"/>
          </w:tcPr>
          <w:p w14:paraId="32E49587" w14:textId="77777777" w:rsidR="00CD02AC" w:rsidRPr="0039522B" w:rsidRDefault="00CD02AC" w:rsidP="00451D98">
            <w:pPr>
              <w:widowControl w:val="0"/>
              <w:autoSpaceDE w:val="0"/>
              <w:autoSpaceDN w:val="0"/>
              <w:adjustRightInd w:val="0"/>
              <w:ind w:left="342" w:hanging="342"/>
              <w:rPr>
                <w:rFonts w:cs="Times New Roman"/>
                <w:b/>
              </w:rPr>
            </w:pPr>
            <w:r w:rsidRPr="0039522B">
              <w:rPr>
                <w:rFonts w:cs="Times New Roman"/>
                <w:b/>
              </w:rPr>
              <w:t>EVALUATION</w:t>
            </w:r>
          </w:p>
        </w:tc>
        <w:tc>
          <w:tcPr>
            <w:tcW w:w="1730" w:type="dxa"/>
            <w:gridSpan w:val="3"/>
            <w:shd w:val="clear" w:color="auto" w:fill="D9D9D9" w:themeFill="background1" w:themeFillShade="D9"/>
            <w:vAlign w:val="center"/>
          </w:tcPr>
          <w:p w14:paraId="51FDE834" w14:textId="379960E2" w:rsidR="00CD02AC" w:rsidRPr="0039522B" w:rsidRDefault="00CD02AC" w:rsidP="2C0A07D7">
            <w:pPr>
              <w:widowControl w:val="0"/>
              <w:autoSpaceDE w:val="0"/>
              <w:autoSpaceDN w:val="0"/>
              <w:adjustRightInd w:val="0"/>
              <w:ind w:left="342" w:hanging="342"/>
              <w:jc w:val="center"/>
              <w:rPr>
                <w:b/>
                <w:bCs/>
              </w:rPr>
            </w:pPr>
            <w:r w:rsidRPr="0039522B">
              <w:rPr>
                <w:b/>
                <w:bCs/>
              </w:rPr>
              <w:t>TFI SCORE</w:t>
            </w:r>
          </w:p>
          <w:p w14:paraId="06491F1C" w14:textId="581BF58D" w:rsidR="00CD02AC" w:rsidRPr="0039522B" w:rsidRDefault="00CD02AC" w:rsidP="2C0A07D7">
            <w:pPr>
              <w:widowControl w:val="0"/>
              <w:autoSpaceDE w:val="0"/>
              <w:autoSpaceDN w:val="0"/>
              <w:adjustRightInd w:val="0"/>
              <w:ind w:left="342" w:hanging="342"/>
              <w:jc w:val="center"/>
              <w:rPr>
                <w:b/>
                <w:bCs/>
              </w:rPr>
            </w:pPr>
            <w:r w:rsidRPr="0039522B">
              <w:rPr>
                <w:b/>
                <w:bCs/>
              </w:rPr>
              <w:t>0, 1, 2</w:t>
            </w:r>
          </w:p>
        </w:tc>
        <w:tc>
          <w:tcPr>
            <w:tcW w:w="5760" w:type="dxa"/>
            <w:shd w:val="clear" w:color="auto" w:fill="D9D9D9" w:themeFill="background1" w:themeFillShade="D9"/>
          </w:tcPr>
          <w:p w14:paraId="3E3B1817"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c>
          <w:tcPr>
            <w:tcW w:w="1260" w:type="dxa"/>
            <w:shd w:val="clear" w:color="auto" w:fill="D9D9D9" w:themeFill="background1" w:themeFillShade="D9"/>
          </w:tcPr>
          <w:p w14:paraId="7C17F68E"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c>
          <w:tcPr>
            <w:tcW w:w="1260" w:type="dxa"/>
            <w:shd w:val="clear" w:color="auto" w:fill="D9D9D9" w:themeFill="background1" w:themeFillShade="D9"/>
          </w:tcPr>
          <w:p w14:paraId="3E5A9B60"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c>
          <w:tcPr>
            <w:tcW w:w="2070" w:type="dxa"/>
            <w:shd w:val="clear" w:color="auto" w:fill="D9D9D9" w:themeFill="background1" w:themeFillShade="D9"/>
          </w:tcPr>
          <w:p w14:paraId="7F1A6D67"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r>
      <w:tr w:rsidR="006E7831" w:rsidRPr="0039522B" w14:paraId="065989F0" w14:textId="33E40E77" w:rsidTr="00300DFE">
        <w:trPr>
          <w:trHeight w:val="998"/>
        </w:trPr>
        <w:tc>
          <w:tcPr>
            <w:tcW w:w="2770" w:type="dxa"/>
            <w:vAlign w:val="center"/>
          </w:tcPr>
          <w:p w14:paraId="7AE15BAC" w14:textId="77777777" w:rsidR="006E7831" w:rsidRPr="0039522B" w:rsidRDefault="006E7831" w:rsidP="00451D98">
            <w:pPr>
              <w:widowControl w:val="0"/>
              <w:autoSpaceDE w:val="0"/>
              <w:autoSpaceDN w:val="0"/>
              <w:adjustRightInd w:val="0"/>
              <w:ind w:left="342" w:hanging="342"/>
              <w:rPr>
                <w:rFonts w:cs="Times New Roman"/>
              </w:rPr>
            </w:pPr>
            <w:r w:rsidRPr="0039522B">
              <w:rPr>
                <w:rFonts w:cs="Times New Roman"/>
              </w:rPr>
              <w:t>1.12 Discipline Data</w:t>
            </w:r>
          </w:p>
        </w:tc>
        <w:tc>
          <w:tcPr>
            <w:tcW w:w="360" w:type="dxa"/>
            <w:vAlign w:val="center"/>
          </w:tcPr>
          <w:p w14:paraId="3286BC5D"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1CC82B6D" w14:textId="4C050C64" w:rsidR="006E7831" w:rsidRPr="0039522B" w:rsidRDefault="006E7831" w:rsidP="2C0A07D7">
            <w:pPr>
              <w:rPr>
                <w:rFonts w:cs="Times New Roman"/>
              </w:rPr>
            </w:pPr>
          </w:p>
        </w:tc>
        <w:tc>
          <w:tcPr>
            <w:tcW w:w="830" w:type="dxa"/>
            <w:vAlign w:val="center"/>
          </w:tcPr>
          <w:p w14:paraId="0D0A8A71" w14:textId="5B962C13" w:rsidR="006E7831" w:rsidRPr="0039522B" w:rsidRDefault="006E7831" w:rsidP="2C0A07D7">
            <w:pPr>
              <w:rPr>
                <w:rFonts w:cs="Times New Roman"/>
              </w:rPr>
            </w:pPr>
            <w:r w:rsidRPr="0039522B">
              <w:rPr>
                <w:rFonts w:cs="Times New Roman"/>
              </w:rPr>
              <w:t>2</w:t>
            </w:r>
          </w:p>
        </w:tc>
        <w:tc>
          <w:tcPr>
            <w:tcW w:w="5760" w:type="dxa"/>
          </w:tcPr>
          <w:p w14:paraId="52D054E3" w14:textId="2EAB51D5"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In place (SWIS) </w:t>
            </w:r>
          </w:p>
        </w:tc>
        <w:tc>
          <w:tcPr>
            <w:tcW w:w="4590" w:type="dxa"/>
            <w:gridSpan w:val="3"/>
          </w:tcPr>
          <w:p w14:paraId="4F0BC36C" w14:textId="77777777" w:rsidR="006E7831" w:rsidRPr="0039522B" w:rsidRDefault="006E7831" w:rsidP="001F679E">
            <w:pPr>
              <w:widowControl w:val="0"/>
              <w:autoSpaceDE w:val="0"/>
              <w:autoSpaceDN w:val="0"/>
              <w:adjustRightInd w:val="0"/>
              <w:spacing w:after="60"/>
              <w:rPr>
                <w:rFonts w:asciiTheme="majorHAnsi" w:hAnsiTheme="majorHAnsi" w:cs="Times"/>
              </w:rPr>
            </w:pPr>
          </w:p>
        </w:tc>
      </w:tr>
      <w:tr w:rsidR="006E7831" w:rsidRPr="0039522B" w14:paraId="3B2E9B47" w14:textId="1154D80F" w:rsidTr="00300DFE">
        <w:trPr>
          <w:trHeight w:val="1088"/>
        </w:trPr>
        <w:tc>
          <w:tcPr>
            <w:tcW w:w="2770" w:type="dxa"/>
            <w:vAlign w:val="center"/>
          </w:tcPr>
          <w:p w14:paraId="340D7536" w14:textId="77777777" w:rsidR="006E7831" w:rsidRPr="0039522B" w:rsidRDefault="006E7831" w:rsidP="00451D98">
            <w:pPr>
              <w:widowControl w:val="0"/>
              <w:autoSpaceDE w:val="0"/>
              <w:autoSpaceDN w:val="0"/>
              <w:adjustRightInd w:val="0"/>
              <w:ind w:left="342" w:hanging="342"/>
              <w:rPr>
                <w:rFonts w:cs="Times New Roman"/>
              </w:rPr>
            </w:pPr>
            <w:r w:rsidRPr="0039522B">
              <w:rPr>
                <w:rFonts w:cs="Times New Roman"/>
              </w:rPr>
              <w:t>1.13 Data-based Decision Making</w:t>
            </w:r>
          </w:p>
        </w:tc>
        <w:tc>
          <w:tcPr>
            <w:tcW w:w="360" w:type="dxa"/>
            <w:vAlign w:val="center"/>
          </w:tcPr>
          <w:p w14:paraId="035654DD"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25B28E21" w14:textId="152643E4" w:rsidR="006E7831" w:rsidRPr="0039522B" w:rsidRDefault="006E7831" w:rsidP="2C0A07D7">
            <w:pPr>
              <w:rPr>
                <w:rFonts w:cs="Times New Roman"/>
              </w:rPr>
            </w:pPr>
          </w:p>
        </w:tc>
        <w:tc>
          <w:tcPr>
            <w:tcW w:w="830" w:type="dxa"/>
            <w:vAlign w:val="center"/>
          </w:tcPr>
          <w:p w14:paraId="78A1D0B3" w14:textId="7A3E8F6D" w:rsidR="006E7831" w:rsidRPr="0039522B" w:rsidRDefault="006E7831" w:rsidP="2C0A07D7">
            <w:pPr>
              <w:rPr>
                <w:rFonts w:cs="Times New Roman"/>
              </w:rPr>
            </w:pPr>
          </w:p>
        </w:tc>
        <w:tc>
          <w:tcPr>
            <w:tcW w:w="5760" w:type="dxa"/>
          </w:tcPr>
          <w:p w14:paraId="22025743" w14:textId="14650BB0" w:rsidR="006E7831" w:rsidRPr="0039522B" w:rsidRDefault="006E7831" w:rsidP="006C2649">
            <w:pPr>
              <w:widowControl w:val="0"/>
              <w:autoSpaceDE w:val="0"/>
              <w:autoSpaceDN w:val="0"/>
              <w:adjustRightInd w:val="0"/>
              <w:spacing w:after="60"/>
              <w:rPr>
                <w:rFonts w:asciiTheme="majorHAnsi" w:hAnsiTheme="majorHAnsi" w:cs="Times"/>
              </w:rPr>
            </w:pPr>
            <w:r w:rsidRPr="0039522B">
              <w:rPr>
                <w:rFonts w:asciiTheme="majorHAnsi" w:hAnsiTheme="majorHAnsi" w:cs="Times"/>
              </w:rPr>
              <w:t>1. Both the PBIS Team and the CGCA Data Team look at the behavior data</w:t>
            </w:r>
          </w:p>
          <w:p w14:paraId="4EDA68ED" w14:textId="77777777" w:rsidR="006E7831" w:rsidRPr="0039522B" w:rsidRDefault="006E7831" w:rsidP="006C2649">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p>
        </w:tc>
        <w:tc>
          <w:tcPr>
            <w:tcW w:w="4590" w:type="dxa"/>
            <w:gridSpan w:val="3"/>
          </w:tcPr>
          <w:p w14:paraId="7EF17869" w14:textId="5C5D3C9D" w:rsidR="006E7831" w:rsidRPr="0039522B" w:rsidRDefault="009E4E8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No real clear trends in time of day. Frequent flyers are emerging somewhat. Will continue to monitor for Tier 2 for this. </w:t>
            </w:r>
          </w:p>
        </w:tc>
      </w:tr>
      <w:tr w:rsidR="006E7831" w:rsidRPr="0039522B" w14:paraId="05B7DBE2" w14:textId="10A5407E" w:rsidTr="00300DFE">
        <w:trPr>
          <w:trHeight w:val="1061"/>
        </w:trPr>
        <w:tc>
          <w:tcPr>
            <w:tcW w:w="2770" w:type="dxa"/>
            <w:vAlign w:val="center"/>
          </w:tcPr>
          <w:p w14:paraId="0607C8AA" w14:textId="77777777" w:rsidR="006E7831" w:rsidRPr="0039522B" w:rsidRDefault="006E7831" w:rsidP="00451D98">
            <w:pPr>
              <w:widowControl w:val="0"/>
              <w:autoSpaceDE w:val="0"/>
              <w:autoSpaceDN w:val="0"/>
              <w:adjustRightInd w:val="0"/>
              <w:rPr>
                <w:rFonts w:cs="Times New Roman"/>
              </w:rPr>
            </w:pPr>
            <w:r w:rsidRPr="0039522B">
              <w:rPr>
                <w:rFonts w:cs="Times New Roman"/>
              </w:rPr>
              <w:t>1.14 Fidelity Data</w:t>
            </w:r>
          </w:p>
        </w:tc>
        <w:tc>
          <w:tcPr>
            <w:tcW w:w="360" w:type="dxa"/>
            <w:vAlign w:val="center"/>
          </w:tcPr>
          <w:p w14:paraId="73A9DB60" w14:textId="77777777" w:rsidR="006E7831" w:rsidRPr="0039522B" w:rsidRDefault="006E7831" w:rsidP="001F679E">
            <w:pPr>
              <w:widowControl w:val="0"/>
              <w:autoSpaceDE w:val="0"/>
              <w:autoSpaceDN w:val="0"/>
              <w:adjustRightInd w:val="0"/>
              <w:jc w:val="center"/>
              <w:rPr>
                <w:rFonts w:cs="Times New Roman"/>
              </w:rPr>
            </w:pPr>
          </w:p>
        </w:tc>
        <w:tc>
          <w:tcPr>
            <w:tcW w:w="540" w:type="dxa"/>
            <w:vAlign w:val="center"/>
          </w:tcPr>
          <w:p w14:paraId="4A5800CC" w14:textId="462DC3C4" w:rsidR="006E7831" w:rsidRPr="0039522B" w:rsidRDefault="006E7831" w:rsidP="2C0A07D7">
            <w:pPr>
              <w:rPr>
                <w:rFonts w:cs="Times New Roman"/>
              </w:rPr>
            </w:pPr>
          </w:p>
        </w:tc>
        <w:tc>
          <w:tcPr>
            <w:tcW w:w="830" w:type="dxa"/>
            <w:vAlign w:val="center"/>
          </w:tcPr>
          <w:p w14:paraId="320AF565" w14:textId="037E0EE5" w:rsidR="006E7831" w:rsidRPr="0039522B" w:rsidRDefault="006E7831" w:rsidP="2C0A07D7">
            <w:pPr>
              <w:rPr>
                <w:rFonts w:cs="Times New Roman"/>
              </w:rPr>
            </w:pPr>
            <w:r w:rsidRPr="0039522B">
              <w:rPr>
                <w:rFonts w:cs="Times New Roman"/>
              </w:rPr>
              <w:t>2</w:t>
            </w:r>
          </w:p>
        </w:tc>
        <w:tc>
          <w:tcPr>
            <w:tcW w:w="5760" w:type="dxa"/>
          </w:tcPr>
          <w:p w14:paraId="1EEC3005" w14:textId="2EA3575A"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In place</w:t>
            </w:r>
            <w:r w:rsidR="00300DFE">
              <w:rPr>
                <w:rFonts w:asciiTheme="majorHAnsi" w:hAnsiTheme="majorHAnsi" w:cs="Times"/>
              </w:rPr>
              <w:t xml:space="preserve"> with the TFI and Walkthroughs. Admins walkthroughs of classrooms. </w:t>
            </w:r>
          </w:p>
        </w:tc>
        <w:tc>
          <w:tcPr>
            <w:tcW w:w="4590" w:type="dxa"/>
            <w:gridSpan w:val="3"/>
          </w:tcPr>
          <w:p w14:paraId="2EA7EE6D" w14:textId="1D6C515F" w:rsidR="006E7831" w:rsidRPr="0039522B" w:rsidRDefault="009E4E8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Looks good. Back with paper Point cards and Account Books. </w:t>
            </w:r>
          </w:p>
        </w:tc>
      </w:tr>
      <w:tr w:rsidR="006E7831" w:rsidRPr="0039522B" w14:paraId="25421436" w14:textId="7B729E77" w:rsidTr="00300DFE">
        <w:trPr>
          <w:trHeight w:val="989"/>
        </w:trPr>
        <w:tc>
          <w:tcPr>
            <w:tcW w:w="2770" w:type="dxa"/>
            <w:vAlign w:val="center"/>
          </w:tcPr>
          <w:p w14:paraId="797B27C4" w14:textId="77777777" w:rsidR="006E7831" w:rsidRPr="0039522B" w:rsidRDefault="006E7831" w:rsidP="00451D98">
            <w:pPr>
              <w:widowControl w:val="0"/>
              <w:autoSpaceDE w:val="0"/>
              <w:autoSpaceDN w:val="0"/>
              <w:adjustRightInd w:val="0"/>
              <w:rPr>
                <w:rFonts w:cs="Times New Roman"/>
              </w:rPr>
            </w:pPr>
            <w:r w:rsidRPr="00841452">
              <w:rPr>
                <w:rFonts w:cs="Times New Roman"/>
                <w:highlight w:val="yellow"/>
              </w:rPr>
              <w:t>1.15 Annual Evaluation</w:t>
            </w:r>
          </w:p>
        </w:tc>
        <w:tc>
          <w:tcPr>
            <w:tcW w:w="360" w:type="dxa"/>
            <w:vAlign w:val="center"/>
          </w:tcPr>
          <w:p w14:paraId="04B19307" w14:textId="77777777" w:rsidR="006E7831" w:rsidRPr="0039522B" w:rsidRDefault="006E7831" w:rsidP="001F679E">
            <w:pPr>
              <w:widowControl w:val="0"/>
              <w:autoSpaceDE w:val="0"/>
              <w:autoSpaceDN w:val="0"/>
              <w:adjustRightInd w:val="0"/>
              <w:jc w:val="center"/>
              <w:rPr>
                <w:rFonts w:cs="Times New Roman"/>
              </w:rPr>
            </w:pPr>
          </w:p>
        </w:tc>
        <w:tc>
          <w:tcPr>
            <w:tcW w:w="540" w:type="dxa"/>
            <w:vAlign w:val="center"/>
          </w:tcPr>
          <w:p w14:paraId="60BDFA44" w14:textId="5178178D" w:rsidR="006E7831" w:rsidRPr="0039522B" w:rsidRDefault="006E7831" w:rsidP="2C0A07D7">
            <w:pPr>
              <w:rPr>
                <w:rFonts w:cs="Times New Roman"/>
              </w:rPr>
            </w:pPr>
            <w:r w:rsidRPr="0039522B">
              <w:rPr>
                <w:rFonts w:cs="Times New Roman"/>
              </w:rPr>
              <w:t>1</w:t>
            </w:r>
          </w:p>
        </w:tc>
        <w:tc>
          <w:tcPr>
            <w:tcW w:w="830" w:type="dxa"/>
            <w:vAlign w:val="center"/>
          </w:tcPr>
          <w:p w14:paraId="45012F5E" w14:textId="3788DFCB" w:rsidR="006E7831" w:rsidRPr="0039522B" w:rsidRDefault="006E7831" w:rsidP="2C0A07D7">
            <w:pPr>
              <w:rPr>
                <w:rFonts w:cs="Times New Roman"/>
              </w:rPr>
            </w:pPr>
          </w:p>
        </w:tc>
        <w:tc>
          <w:tcPr>
            <w:tcW w:w="5760" w:type="dxa"/>
          </w:tcPr>
          <w:p w14:paraId="2B621ABB" w14:textId="31A2DD4A" w:rsidR="006E7831" w:rsidRPr="0039522B" w:rsidRDefault="006E7831" w:rsidP="008B42B1">
            <w:pPr>
              <w:pStyle w:val="ListParagraph"/>
              <w:widowControl w:val="0"/>
              <w:numPr>
                <w:ilvl w:val="0"/>
                <w:numId w:val="53"/>
              </w:numPr>
              <w:autoSpaceDE w:val="0"/>
              <w:autoSpaceDN w:val="0"/>
              <w:adjustRightInd w:val="0"/>
              <w:spacing w:after="60"/>
              <w:rPr>
                <w:rFonts w:asciiTheme="majorHAnsi" w:hAnsiTheme="majorHAnsi" w:cs="Times"/>
              </w:rPr>
            </w:pPr>
            <w:r w:rsidRPr="0039522B">
              <w:rPr>
                <w:rFonts w:asciiTheme="majorHAnsi" w:hAnsiTheme="majorHAnsi" w:cs="Times"/>
              </w:rPr>
              <w:t xml:space="preserve">We scored ourselves a 1 due to our sharing seems to remain within our walls. </w:t>
            </w:r>
          </w:p>
          <w:p w14:paraId="4C8BFE2D" w14:textId="210FF151" w:rsidR="006E7831" w:rsidRPr="0039522B" w:rsidRDefault="006E7831" w:rsidP="008B42B1">
            <w:pPr>
              <w:pStyle w:val="ListParagraph"/>
              <w:widowControl w:val="0"/>
              <w:numPr>
                <w:ilvl w:val="0"/>
                <w:numId w:val="53"/>
              </w:numPr>
              <w:autoSpaceDE w:val="0"/>
              <w:autoSpaceDN w:val="0"/>
              <w:adjustRightInd w:val="0"/>
              <w:spacing w:after="60"/>
              <w:rPr>
                <w:rFonts w:asciiTheme="majorHAnsi" w:hAnsiTheme="majorHAnsi" w:cs="Times"/>
              </w:rPr>
            </w:pPr>
            <w:r w:rsidRPr="0039522B">
              <w:rPr>
                <w:rFonts w:asciiTheme="majorHAnsi" w:hAnsiTheme="majorHAnsi" w:cs="Times"/>
              </w:rPr>
              <w:t>Consider ways to share with more stakeholders without compromising any confidentiality</w:t>
            </w:r>
          </w:p>
          <w:p w14:paraId="6DA851B2" w14:textId="2C5C073D" w:rsidR="006E7831" w:rsidRPr="0039522B" w:rsidRDefault="006E7831" w:rsidP="001F679E">
            <w:pPr>
              <w:widowControl w:val="0"/>
              <w:autoSpaceDE w:val="0"/>
              <w:autoSpaceDN w:val="0"/>
              <w:adjustRightInd w:val="0"/>
              <w:spacing w:after="60"/>
              <w:rPr>
                <w:rFonts w:asciiTheme="majorHAnsi" w:hAnsiTheme="majorHAnsi" w:cs="Times"/>
              </w:rPr>
            </w:pPr>
          </w:p>
        </w:tc>
        <w:tc>
          <w:tcPr>
            <w:tcW w:w="4590" w:type="dxa"/>
            <w:gridSpan w:val="3"/>
          </w:tcPr>
          <w:p w14:paraId="79E8FB6E" w14:textId="77777777" w:rsidR="006E7831" w:rsidRDefault="009E4E8C" w:rsidP="001F679E">
            <w:pPr>
              <w:widowControl w:val="0"/>
              <w:autoSpaceDE w:val="0"/>
              <w:autoSpaceDN w:val="0"/>
              <w:adjustRightInd w:val="0"/>
              <w:spacing w:after="60"/>
              <w:rPr>
                <w:rFonts w:asciiTheme="majorHAnsi" w:hAnsiTheme="majorHAnsi" w:cs="Times"/>
              </w:rPr>
            </w:pPr>
            <w:r>
              <w:rPr>
                <w:rFonts w:asciiTheme="majorHAnsi" w:hAnsiTheme="majorHAnsi" w:cs="Times"/>
              </w:rPr>
              <w:lastRenderedPageBreak/>
              <w:t xml:space="preserve">We will share our minutes and action plan on the website with any needed info redacted. </w:t>
            </w:r>
          </w:p>
          <w:p w14:paraId="77363762" w14:textId="31CF00F5" w:rsidR="006D075D" w:rsidRPr="0039522B" w:rsidRDefault="006D075D" w:rsidP="001F679E">
            <w:pPr>
              <w:widowControl w:val="0"/>
              <w:autoSpaceDE w:val="0"/>
              <w:autoSpaceDN w:val="0"/>
              <w:adjustRightInd w:val="0"/>
              <w:spacing w:after="60"/>
              <w:rPr>
                <w:rFonts w:asciiTheme="majorHAnsi" w:hAnsiTheme="majorHAnsi" w:cs="Times"/>
              </w:rPr>
            </w:pPr>
            <w:r>
              <w:rPr>
                <w:rFonts w:asciiTheme="majorHAnsi" w:hAnsiTheme="majorHAnsi" w:cs="Times"/>
              </w:rPr>
              <w:t>9-15-2</w:t>
            </w:r>
            <w:r w:rsidR="00D141C1">
              <w:rPr>
                <w:rFonts w:asciiTheme="majorHAnsi" w:hAnsiTheme="majorHAnsi" w:cs="Times"/>
              </w:rPr>
              <w:t>1</w:t>
            </w:r>
            <w:r>
              <w:rPr>
                <w:rFonts w:asciiTheme="majorHAnsi" w:hAnsiTheme="majorHAnsi" w:cs="Times"/>
              </w:rPr>
              <w:t xml:space="preserve"> – The SAS will be coming up next </w:t>
            </w:r>
            <w:r>
              <w:rPr>
                <w:rFonts w:asciiTheme="majorHAnsi" w:hAnsiTheme="majorHAnsi" w:cs="Times"/>
              </w:rPr>
              <w:lastRenderedPageBreak/>
              <w:t xml:space="preserve">month. We need to make sure that all staff understands their role in completing the SAS. Shooting for 80% completion of the SAS – we usually do pretty good with participation. Many times in the past staff has indicated that the priority section is a bit confusing so we are going to present at an All Staff </w:t>
            </w:r>
            <w:r w:rsidR="00F63CCE">
              <w:rPr>
                <w:rFonts w:asciiTheme="majorHAnsi" w:hAnsiTheme="majorHAnsi" w:cs="Times"/>
              </w:rPr>
              <w:t xml:space="preserve">before </w:t>
            </w:r>
            <w:proofErr w:type="spellStart"/>
            <w:r w:rsidR="00F63CCE">
              <w:rPr>
                <w:rFonts w:asciiTheme="majorHAnsi" w:hAnsiTheme="majorHAnsi" w:cs="Times"/>
              </w:rPr>
              <w:t>sendingout</w:t>
            </w:r>
            <w:proofErr w:type="spellEnd"/>
            <w:r w:rsidR="00F63CCE">
              <w:rPr>
                <w:rFonts w:asciiTheme="majorHAnsi" w:hAnsiTheme="majorHAnsi" w:cs="Times"/>
              </w:rPr>
              <w:t xml:space="preserve"> the link</w:t>
            </w:r>
          </w:p>
        </w:tc>
      </w:tr>
      <w:bookmarkEnd w:id="1"/>
    </w:tbl>
    <w:p w14:paraId="7785F68C" w14:textId="77777777" w:rsidR="00B468D9" w:rsidRPr="0039522B" w:rsidRDefault="00B468D9" w:rsidP="00B468D9">
      <w:pPr>
        <w:widowControl w:val="0"/>
        <w:autoSpaceDE w:val="0"/>
        <w:autoSpaceDN w:val="0"/>
        <w:adjustRightInd w:val="0"/>
        <w:jc w:val="center"/>
        <w:rPr>
          <w:b/>
          <w:color w:val="FFFFFF" w:themeColor="background1"/>
        </w:rPr>
        <w:sectPr w:rsidR="00B468D9" w:rsidRPr="0039522B" w:rsidSect="00275F5E">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432" w:footer="432" w:gutter="0"/>
          <w:cols w:space="720"/>
          <w:docGrid w:linePitch="360"/>
        </w:sectPr>
      </w:pPr>
    </w:p>
    <w:tbl>
      <w:tblPr>
        <w:tblStyle w:val="TableGrid"/>
        <w:tblpPr w:leftFromText="180" w:rightFromText="180" w:horzAnchor="margin" w:tblpY="-720"/>
        <w:tblW w:w="14485" w:type="dxa"/>
        <w:tblLayout w:type="fixed"/>
        <w:tblCellMar>
          <w:left w:w="115" w:type="dxa"/>
          <w:right w:w="115" w:type="dxa"/>
        </w:tblCellMar>
        <w:tblLook w:val="04A0" w:firstRow="1" w:lastRow="0" w:firstColumn="1" w:lastColumn="0" w:noHBand="0" w:noVBand="1"/>
      </w:tblPr>
      <w:tblGrid>
        <w:gridCol w:w="2175"/>
        <w:gridCol w:w="593"/>
        <w:gridCol w:w="593"/>
        <w:gridCol w:w="954"/>
        <w:gridCol w:w="3600"/>
        <w:gridCol w:w="1890"/>
        <w:gridCol w:w="4680"/>
      </w:tblGrid>
      <w:tr w:rsidR="006B19EF" w:rsidRPr="0039522B" w14:paraId="757477E3" w14:textId="77777777" w:rsidTr="008B42B1">
        <w:trPr>
          <w:trHeight w:val="341"/>
        </w:trPr>
        <w:tc>
          <w:tcPr>
            <w:tcW w:w="14485" w:type="dxa"/>
            <w:gridSpan w:val="7"/>
            <w:shd w:val="clear" w:color="auto" w:fill="7F7F7F" w:themeFill="background1" w:themeFillShade="7F"/>
            <w:vAlign w:val="center"/>
          </w:tcPr>
          <w:p w14:paraId="1655645D" w14:textId="77777777" w:rsidR="004A656C" w:rsidRPr="0039522B" w:rsidRDefault="004A656C" w:rsidP="008B42B1"/>
        </w:tc>
      </w:tr>
      <w:tr w:rsidR="001705DE" w:rsidRPr="0039522B" w14:paraId="58959E11" w14:textId="77777777" w:rsidTr="009E4E8C">
        <w:trPr>
          <w:trHeight w:val="458"/>
        </w:trPr>
        <w:tc>
          <w:tcPr>
            <w:tcW w:w="2175" w:type="dxa"/>
            <w:vMerge w:val="restart"/>
            <w:shd w:val="clear" w:color="auto" w:fill="D5DCE4" w:themeFill="text2" w:themeFillTint="33"/>
            <w:vAlign w:val="center"/>
          </w:tcPr>
          <w:p w14:paraId="10282A8A" w14:textId="6A041715" w:rsidR="006B19EF" w:rsidRPr="0039522B" w:rsidRDefault="006B19EF" w:rsidP="008B42B1">
            <w:pPr>
              <w:jc w:val="center"/>
              <w:rPr>
                <w:b/>
              </w:rPr>
            </w:pPr>
            <w:r w:rsidRPr="0039522B">
              <w:rPr>
                <w:b/>
              </w:rPr>
              <w:t xml:space="preserve">Subscale and </w:t>
            </w:r>
            <w:r w:rsidRPr="0039522B">
              <w:rPr>
                <w:b/>
              </w:rPr>
              <w:br/>
              <w:t xml:space="preserve">Tier </w:t>
            </w:r>
            <w:r w:rsidR="00B468D9" w:rsidRPr="0039522B">
              <w:rPr>
                <w:b/>
              </w:rPr>
              <w:t>II</w:t>
            </w:r>
            <w:r w:rsidRPr="0039522B">
              <w:rPr>
                <w:b/>
              </w:rPr>
              <w:t xml:space="preserve"> Features</w:t>
            </w:r>
          </w:p>
        </w:tc>
        <w:tc>
          <w:tcPr>
            <w:tcW w:w="2140" w:type="dxa"/>
            <w:gridSpan w:val="3"/>
            <w:shd w:val="clear" w:color="auto" w:fill="D5DCE4" w:themeFill="text2" w:themeFillTint="33"/>
            <w:vAlign w:val="center"/>
          </w:tcPr>
          <w:p w14:paraId="6FF4B956" w14:textId="317A00E4" w:rsidR="006B19EF" w:rsidRPr="0039522B" w:rsidRDefault="2C0A07D7" w:rsidP="008B42B1">
            <w:pPr>
              <w:jc w:val="center"/>
              <w:rPr>
                <w:rFonts w:cs="Times New Roman"/>
                <w:b/>
                <w:bCs/>
                <w:i/>
                <w:iCs/>
              </w:rPr>
            </w:pPr>
            <w:r w:rsidRPr="0039522B">
              <w:rPr>
                <w:rFonts w:cs="Times New Roman"/>
                <w:b/>
                <w:bCs/>
                <w:i/>
                <w:iCs/>
              </w:rPr>
              <w:t>Mo./Yr.</w:t>
            </w:r>
          </w:p>
        </w:tc>
        <w:tc>
          <w:tcPr>
            <w:tcW w:w="3600" w:type="dxa"/>
            <w:vMerge w:val="restart"/>
            <w:shd w:val="clear" w:color="auto" w:fill="D5DCE4" w:themeFill="text2" w:themeFillTint="33"/>
            <w:vAlign w:val="center"/>
          </w:tcPr>
          <w:p w14:paraId="1A7703D8" w14:textId="77777777" w:rsidR="006B19EF" w:rsidRPr="0039522B" w:rsidRDefault="006B19EF" w:rsidP="008B42B1">
            <w:pPr>
              <w:widowControl w:val="0"/>
              <w:autoSpaceDE w:val="0"/>
              <w:autoSpaceDN w:val="0"/>
              <w:adjustRightInd w:val="0"/>
              <w:jc w:val="center"/>
              <w:rPr>
                <w:rFonts w:cs="Times New Roman"/>
                <w:b/>
                <w:i/>
              </w:rPr>
            </w:pPr>
            <w:r w:rsidRPr="0039522B">
              <w:rPr>
                <w:rFonts w:cs="Times New Roman"/>
                <w:b/>
                <w:i/>
              </w:rPr>
              <w:t>Action Steps:</w:t>
            </w:r>
          </w:p>
        </w:tc>
        <w:tc>
          <w:tcPr>
            <w:tcW w:w="1890" w:type="dxa"/>
            <w:vMerge w:val="restart"/>
            <w:shd w:val="clear" w:color="auto" w:fill="D5DCE4" w:themeFill="text2" w:themeFillTint="33"/>
            <w:vAlign w:val="center"/>
          </w:tcPr>
          <w:p w14:paraId="62DB22A6" w14:textId="5FF08AF9" w:rsidR="006B19EF" w:rsidRPr="0039522B" w:rsidRDefault="006B19EF" w:rsidP="008B42B1">
            <w:pPr>
              <w:widowControl w:val="0"/>
              <w:autoSpaceDE w:val="0"/>
              <w:autoSpaceDN w:val="0"/>
              <w:adjustRightInd w:val="0"/>
              <w:jc w:val="center"/>
              <w:rPr>
                <w:rFonts w:cs="Times New Roman"/>
                <w:b/>
                <w:i/>
              </w:rPr>
            </w:pPr>
          </w:p>
        </w:tc>
        <w:tc>
          <w:tcPr>
            <w:tcW w:w="4680" w:type="dxa"/>
            <w:vMerge w:val="restart"/>
            <w:shd w:val="clear" w:color="auto" w:fill="D5DCE4" w:themeFill="text2" w:themeFillTint="33"/>
            <w:vAlign w:val="center"/>
          </w:tcPr>
          <w:p w14:paraId="0BCD2874" w14:textId="4FFE0AC8" w:rsidR="006B19EF" w:rsidRPr="0039522B" w:rsidRDefault="006B19EF" w:rsidP="008B42B1">
            <w:pPr>
              <w:widowControl w:val="0"/>
              <w:autoSpaceDE w:val="0"/>
              <w:autoSpaceDN w:val="0"/>
              <w:adjustRightInd w:val="0"/>
              <w:jc w:val="center"/>
              <w:rPr>
                <w:rFonts w:cs="Times New Roman"/>
                <w:b/>
                <w:i/>
              </w:rPr>
            </w:pPr>
          </w:p>
        </w:tc>
      </w:tr>
      <w:tr w:rsidR="2C0A07D7" w:rsidRPr="0039522B" w14:paraId="233DE65F" w14:textId="77777777" w:rsidTr="009E4E8C">
        <w:trPr>
          <w:trHeight w:val="378"/>
        </w:trPr>
        <w:tc>
          <w:tcPr>
            <w:tcW w:w="2175" w:type="dxa"/>
            <w:vMerge/>
            <w:shd w:val="clear" w:color="auto" w:fill="D5DCE4" w:themeFill="text2" w:themeFillTint="33"/>
            <w:vAlign w:val="center"/>
          </w:tcPr>
          <w:p w14:paraId="72FC7764" w14:textId="77777777" w:rsidR="004A656C" w:rsidRPr="0039522B" w:rsidRDefault="004A656C" w:rsidP="008B42B1"/>
        </w:tc>
        <w:tc>
          <w:tcPr>
            <w:tcW w:w="593" w:type="dxa"/>
            <w:vAlign w:val="center"/>
          </w:tcPr>
          <w:p w14:paraId="47257C0F" w14:textId="745A9260" w:rsidR="2C0A07D7" w:rsidRPr="0039522B" w:rsidRDefault="008B42B1" w:rsidP="008B42B1">
            <w:pPr>
              <w:jc w:val="center"/>
              <w:rPr>
                <w:rFonts w:cs="Times New Roman"/>
                <w:i/>
                <w:iCs/>
              </w:rPr>
            </w:pPr>
            <w:r w:rsidRPr="0039522B">
              <w:rPr>
                <w:rFonts w:cs="Times New Roman"/>
                <w:i/>
                <w:iCs/>
              </w:rPr>
              <w:t>5</w:t>
            </w:r>
          </w:p>
        </w:tc>
        <w:tc>
          <w:tcPr>
            <w:tcW w:w="593" w:type="dxa"/>
            <w:vAlign w:val="center"/>
          </w:tcPr>
          <w:p w14:paraId="47EE4D1C" w14:textId="4367A0A7" w:rsidR="2C0A07D7" w:rsidRPr="0039522B" w:rsidRDefault="008B42B1" w:rsidP="008B42B1">
            <w:pPr>
              <w:jc w:val="center"/>
              <w:rPr>
                <w:rFonts w:cs="Times New Roman"/>
                <w:i/>
                <w:iCs/>
              </w:rPr>
            </w:pPr>
            <w:r w:rsidRPr="0039522B">
              <w:rPr>
                <w:rFonts w:cs="Times New Roman"/>
                <w:i/>
                <w:iCs/>
              </w:rPr>
              <w:t>14</w:t>
            </w:r>
          </w:p>
        </w:tc>
        <w:tc>
          <w:tcPr>
            <w:tcW w:w="954" w:type="dxa"/>
            <w:vAlign w:val="center"/>
          </w:tcPr>
          <w:p w14:paraId="0C3EDF2D" w14:textId="48D33B6E" w:rsidR="2C0A07D7" w:rsidRPr="0039522B" w:rsidRDefault="008B42B1" w:rsidP="008B42B1">
            <w:pPr>
              <w:jc w:val="center"/>
              <w:rPr>
                <w:rFonts w:cs="Times New Roman"/>
                <w:i/>
                <w:iCs/>
              </w:rPr>
            </w:pPr>
            <w:r w:rsidRPr="0039522B">
              <w:rPr>
                <w:rFonts w:cs="Times New Roman"/>
                <w:i/>
                <w:iCs/>
              </w:rPr>
              <w:t>2021</w:t>
            </w:r>
          </w:p>
        </w:tc>
        <w:tc>
          <w:tcPr>
            <w:tcW w:w="3600" w:type="dxa"/>
            <w:vMerge/>
            <w:shd w:val="clear" w:color="auto" w:fill="D5DCE4" w:themeFill="text2" w:themeFillTint="33"/>
            <w:vAlign w:val="center"/>
          </w:tcPr>
          <w:p w14:paraId="0BC2839B" w14:textId="77777777" w:rsidR="004A656C" w:rsidRPr="0039522B" w:rsidRDefault="004A656C" w:rsidP="008B42B1"/>
        </w:tc>
        <w:tc>
          <w:tcPr>
            <w:tcW w:w="1890" w:type="dxa"/>
            <w:vMerge/>
            <w:shd w:val="clear" w:color="auto" w:fill="D5DCE4" w:themeFill="text2" w:themeFillTint="33"/>
            <w:vAlign w:val="center"/>
          </w:tcPr>
          <w:p w14:paraId="6ED562E6" w14:textId="77777777" w:rsidR="004A656C" w:rsidRPr="0039522B" w:rsidRDefault="004A656C" w:rsidP="008B42B1"/>
        </w:tc>
        <w:tc>
          <w:tcPr>
            <w:tcW w:w="4680" w:type="dxa"/>
            <w:vMerge/>
            <w:shd w:val="clear" w:color="auto" w:fill="D5DCE4" w:themeFill="text2" w:themeFillTint="33"/>
            <w:vAlign w:val="center"/>
          </w:tcPr>
          <w:p w14:paraId="4E4B16AB" w14:textId="77777777" w:rsidR="004A656C" w:rsidRPr="0039522B" w:rsidRDefault="004A656C" w:rsidP="008B42B1"/>
        </w:tc>
      </w:tr>
      <w:tr w:rsidR="001705DE" w:rsidRPr="0039522B" w14:paraId="135E9DCF" w14:textId="77777777" w:rsidTr="009E4E8C">
        <w:trPr>
          <w:trHeight w:val="326"/>
        </w:trPr>
        <w:tc>
          <w:tcPr>
            <w:tcW w:w="2175" w:type="dxa"/>
            <w:shd w:val="clear" w:color="auto" w:fill="D9D9D9" w:themeFill="background1" w:themeFillShade="D9"/>
            <w:vAlign w:val="center"/>
          </w:tcPr>
          <w:p w14:paraId="7EDDC74A" w14:textId="77777777" w:rsidR="006B19EF" w:rsidRPr="0039522B" w:rsidRDefault="006B19EF" w:rsidP="008B42B1">
            <w:pPr>
              <w:widowControl w:val="0"/>
              <w:autoSpaceDE w:val="0"/>
              <w:autoSpaceDN w:val="0"/>
              <w:adjustRightInd w:val="0"/>
              <w:ind w:left="342" w:hanging="342"/>
              <w:rPr>
                <w:rFonts w:cs="Times New Roman"/>
                <w:b/>
              </w:rPr>
            </w:pPr>
            <w:r w:rsidRPr="0039522B">
              <w:rPr>
                <w:rFonts w:cs="Times New Roman"/>
                <w:b/>
              </w:rPr>
              <w:t>TEAMS</w:t>
            </w:r>
          </w:p>
        </w:tc>
        <w:tc>
          <w:tcPr>
            <w:tcW w:w="2140" w:type="dxa"/>
            <w:gridSpan w:val="3"/>
            <w:shd w:val="clear" w:color="auto" w:fill="D9D9D9" w:themeFill="background1" w:themeFillShade="D9"/>
            <w:vAlign w:val="center"/>
          </w:tcPr>
          <w:p w14:paraId="7E456FBA" w14:textId="10E452F7" w:rsidR="006B19EF" w:rsidRPr="0039522B" w:rsidRDefault="2C0A07D7" w:rsidP="008B42B1">
            <w:pPr>
              <w:widowControl w:val="0"/>
              <w:autoSpaceDE w:val="0"/>
              <w:autoSpaceDN w:val="0"/>
              <w:adjustRightInd w:val="0"/>
              <w:ind w:left="342" w:hanging="342"/>
              <w:jc w:val="center"/>
              <w:rPr>
                <w:b/>
                <w:bCs/>
              </w:rPr>
            </w:pPr>
            <w:r w:rsidRPr="0039522B">
              <w:rPr>
                <w:b/>
                <w:bCs/>
              </w:rPr>
              <w:t>TFI SCORE</w:t>
            </w:r>
          </w:p>
          <w:p w14:paraId="1D336F46" w14:textId="25B2D5A4" w:rsidR="006B19EF" w:rsidRPr="0039522B" w:rsidRDefault="2C0A07D7" w:rsidP="008B42B1">
            <w:pPr>
              <w:widowControl w:val="0"/>
              <w:autoSpaceDE w:val="0"/>
              <w:autoSpaceDN w:val="0"/>
              <w:adjustRightInd w:val="0"/>
              <w:ind w:left="342" w:hanging="342"/>
              <w:jc w:val="center"/>
              <w:rPr>
                <w:b/>
                <w:bCs/>
              </w:rPr>
            </w:pPr>
            <w:r w:rsidRPr="0039522B">
              <w:rPr>
                <w:b/>
                <w:bCs/>
              </w:rPr>
              <w:t>0, 1, 2</w:t>
            </w:r>
          </w:p>
        </w:tc>
        <w:tc>
          <w:tcPr>
            <w:tcW w:w="3600" w:type="dxa"/>
            <w:shd w:val="clear" w:color="auto" w:fill="D9D9D9" w:themeFill="background1" w:themeFillShade="D9"/>
            <w:vAlign w:val="center"/>
          </w:tcPr>
          <w:p w14:paraId="5940A0FA" w14:textId="77777777" w:rsidR="006B19EF" w:rsidRPr="0039522B" w:rsidRDefault="006B19EF" w:rsidP="008B42B1">
            <w:pPr>
              <w:widowControl w:val="0"/>
              <w:autoSpaceDE w:val="0"/>
              <w:autoSpaceDN w:val="0"/>
              <w:adjustRightInd w:val="0"/>
              <w:rPr>
                <w:rFonts w:asciiTheme="majorHAnsi" w:hAnsiTheme="majorHAnsi" w:cs="Times New Roman"/>
              </w:rPr>
            </w:pPr>
          </w:p>
        </w:tc>
        <w:tc>
          <w:tcPr>
            <w:tcW w:w="1890" w:type="dxa"/>
            <w:shd w:val="clear" w:color="auto" w:fill="D9D9D9" w:themeFill="background1" w:themeFillShade="D9"/>
            <w:vAlign w:val="center"/>
          </w:tcPr>
          <w:p w14:paraId="1F6C7AC7" w14:textId="77777777" w:rsidR="006B19EF" w:rsidRPr="0039522B" w:rsidRDefault="006B19EF" w:rsidP="008B42B1">
            <w:pPr>
              <w:widowControl w:val="0"/>
              <w:autoSpaceDE w:val="0"/>
              <w:autoSpaceDN w:val="0"/>
              <w:adjustRightInd w:val="0"/>
              <w:rPr>
                <w:rFonts w:asciiTheme="majorHAnsi" w:hAnsiTheme="majorHAnsi" w:cs="Times New Roman"/>
              </w:rPr>
            </w:pPr>
          </w:p>
        </w:tc>
        <w:tc>
          <w:tcPr>
            <w:tcW w:w="4680" w:type="dxa"/>
            <w:shd w:val="clear" w:color="auto" w:fill="D9D9D9" w:themeFill="background1" w:themeFillShade="D9"/>
            <w:vAlign w:val="center"/>
          </w:tcPr>
          <w:p w14:paraId="1FAEE39C" w14:textId="77777777" w:rsidR="006B19EF" w:rsidRPr="0039522B" w:rsidRDefault="006B19EF" w:rsidP="008B42B1">
            <w:pPr>
              <w:widowControl w:val="0"/>
              <w:autoSpaceDE w:val="0"/>
              <w:autoSpaceDN w:val="0"/>
              <w:adjustRightInd w:val="0"/>
              <w:rPr>
                <w:rFonts w:asciiTheme="majorHAnsi" w:hAnsiTheme="majorHAnsi" w:cs="Times New Roman"/>
              </w:rPr>
            </w:pPr>
          </w:p>
        </w:tc>
      </w:tr>
      <w:tr w:rsidR="001705DE" w:rsidRPr="0039522B" w14:paraId="48E4633F" w14:textId="77777777" w:rsidTr="009E4E8C">
        <w:trPr>
          <w:trHeight w:val="1018"/>
        </w:trPr>
        <w:tc>
          <w:tcPr>
            <w:tcW w:w="2175" w:type="dxa"/>
            <w:vAlign w:val="center"/>
          </w:tcPr>
          <w:p w14:paraId="2FD8C247"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t>2.1 Team Composition</w:t>
            </w:r>
          </w:p>
        </w:tc>
        <w:tc>
          <w:tcPr>
            <w:tcW w:w="593" w:type="dxa"/>
            <w:vAlign w:val="center"/>
          </w:tcPr>
          <w:p w14:paraId="29A1DA7D"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6D171D49" w14:textId="6DB2436A" w:rsidR="2C0A07D7" w:rsidRPr="0039522B" w:rsidRDefault="2C0A07D7" w:rsidP="008B42B1">
            <w:pPr>
              <w:jc w:val="center"/>
              <w:rPr>
                <w:rFonts w:cs="Times New Roman"/>
              </w:rPr>
            </w:pPr>
          </w:p>
        </w:tc>
        <w:tc>
          <w:tcPr>
            <w:tcW w:w="954" w:type="dxa"/>
            <w:vAlign w:val="center"/>
          </w:tcPr>
          <w:p w14:paraId="1AF572B0" w14:textId="531CA003" w:rsidR="2C0A07D7" w:rsidRPr="0039522B" w:rsidRDefault="008B42B1" w:rsidP="008B42B1">
            <w:pPr>
              <w:jc w:val="center"/>
              <w:rPr>
                <w:rFonts w:cs="Times New Roman"/>
              </w:rPr>
            </w:pPr>
            <w:r w:rsidRPr="0039522B">
              <w:rPr>
                <w:rFonts w:cs="Times New Roman"/>
              </w:rPr>
              <w:t>2</w:t>
            </w:r>
          </w:p>
        </w:tc>
        <w:tc>
          <w:tcPr>
            <w:tcW w:w="3600" w:type="dxa"/>
          </w:tcPr>
          <w:p w14:paraId="4147A5D5" w14:textId="2E688C38"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5A7809" w:rsidRPr="0039522B">
              <w:rPr>
                <w:rFonts w:asciiTheme="majorHAnsi" w:hAnsiTheme="majorHAnsi" w:cs="Times"/>
              </w:rPr>
              <w:t xml:space="preserve"> </w:t>
            </w:r>
            <w:r w:rsidR="008B3411" w:rsidRPr="0039522B">
              <w:rPr>
                <w:rFonts w:asciiTheme="majorHAnsi" w:hAnsiTheme="majorHAnsi" w:cs="Times"/>
              </w:rPr>
              <w:t xml:space="preserve">We have a Team! </w:t>
            </w:r>
          </w:p>
          <w:p w14:paraId="74B1AD99"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p>
        </w:tc>
        <w:tc>
          <w:tcPr>
            <w:tcW w:w="1890" w:type="dxa"/>
          </w:tcPr>
          <w:p w14:paraId="5F5DC2E3"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4680" w:type="dxa"/>
          </w:tcPr>
          <w:p w14:paraId="2B0A657E" w14:textId="77777777" w:rsidR="006B19EF" w:rsidRPr="0039522B" w:rsidRDefault="006B19EF" w:rsidP="008B42B1">
            <w:pPr>
              <w:widowControl w:val="0"/>
              <w:autoSpaceDE w:val="0"/>
              <w:autoSpaceDN w:val="0"/>
              <w:adjustRightInd w:val="0"/>
              <w:spacing w:after="60"/>
              <w:rPr>
                <w:rFonts w:asciiTheme="majorHAnsi" w:hAnsiTheme="majorHAnsi" w:cs="Times"/>
              </w:rPr>
            </w:pPr>
          </w:p>
        </w:tc>
      </w:tr>
      <w:tr w:rsidR="001705DE" w:rsidRPr="0039522B" w14:paraId="109CD425" w14:textId="77777777" w:rsidTr="009E4E8C">
        <w:trPr>
          <w:trHeight w:val="999"/>
        </w:trPr>
        <w:tc>
          <w:tcPr>
            <w:tcW w:w="2175" w:type="dxa"/>
            <w:vAlign w:val="center"/>
          </w:tcPr>
          <w:p w14:paraId="7CC044DF"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t>2.2 Team Operating Procedures</w:t>
            </w:r>
          </w:p>
        </w:tc>
        <w:tc>
          <w:tcPr>
            <w:tcW w:w="593" w:type="dxa"/>
            <w:vAlign w:val="center"/>
          </w:tcPr>
          <w:p w14:paraId="771F08CF"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00D8C641" w14:textId="54FC36FF" w:rsidR="2C0A07D7" w:rsidRPr="0039522B" w:rsidRDefault="2C0A07D7" w:rsidP="008B42B1">
            <w:pPr>
              <w:jc w:val="center"/>
              <w:rPr>
                <w:rFonts w:cs="Times New Roman"/>
              </w:rPr>
            </w:pPr>
          </w:p>
        </w:tc>
        <w:tc>
          <w:tcPr>
            <w:tcW w:w="954" w:type="dxa"/>
            <w:vAlign w:val="center"/>
          </w:tcPr>
          <w:p w14:paraId="58F13378" w14:textId="0C3364B1" w:rsidR="2C0A07D7" w:rsidRPr="0039522B" w:rsidRDefault="008B42B1" w:rsidP="008B42B1">
            <w:pPr>
              <w:jc w:val="center"/>
              <w:rPr>
                <w:rFonts w:cs="Times New Roman"/>
              </w:rPr>
            </w:pPr>
            <w:r w:rsidRPr="0039522B">
              <w:rPr>
                <w:rFonts w:cs="Times New Roman"/>
              </w:rPr>
              <w:t>1</w:t>
            </w:r>
          </w:p>
        </w:tc>
        <w:tc>
          <w:tcPr>
            <w:tcW w:w="3600" w:type="dxa"/>
          </w:tcPr>
          <w:p w14:paraId="18AE2DD9" w14:textId="1126FC9E" w:rsidR="008B3411" w:rsidRPr="0039522B" w:rsidRDefault="008B3411" w:rsidP="008B3411">
            <w:pPr>
              <w:widowControl w:val="0"/>
              <w:autoSpaceDE w:val="0"/>
              <w:autoSpaceDN w:val="0"/>
              <w:adjustRightInd w:val="0"/>
              <w:spacing w:after="60"/>
              <w:rPr>
                <w:rFonts w:asciiTheme="majorHAnsi" w:hAnsiTheme="majorHAnsi" w:cs="Times"/>
              </w:rPr>
            </w:pPr>
            <w:r w:rsidRPr="0039522B">
              <w:rPr>
                <w:rFonts w:asciiTheme="majorHAnsi" w:hAnsiTheme="majorHAnsi" w:cs="Times"/>
              </w:rPr>
              <w:t>1.Need more structured and frequently formal meetings.</w:t>
            </w:r>
          </w:p>
          <w:p w14:paraId="681AFCD2"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p>
        </w:tc>
        <w:tc>
          <w:tcPr>
            <w:tcW w:w="1890" w:type="dxa"/>
          </w:tcPr>
          <w:p w14:paraId="6E6202FE"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4680" w:type="dxa"/>
          </w:tcPr>
          <w:p w14:paraId="493D7FED" w14:textId="77777777" w:rsidR="006B19EF" w:rsidRDefault="009E4E8C" w:rsidP="008B42B1">
            <w:pPr>
              <w:widowControl w:val="0"/>
              <w:autoSpaceDE w:val="0"/>
              <w:autoSpaceDN w:val="0"/>
              <w:adjustRightInd w:val="0"/>
              <w:spacing w:after="60"/>
              <w:rPr>
                <w:rFonts w:asciiTheme="majorHAnsi" w:hAnsiTheme="majorHAnsi" w:cs="Times"/>
              </w:rPr>
            </w:pPr>
            <w:r>
              <w:rPr>
                <w:rFonts w:asciiTheme="majorHAnsi" w:hAnsiTheme="majorHAnsi" w:cs="Times"/>
              </w:rPr>
              <w:t>No meetings yet – still gathering data for referrals</w:t>
            </w:r>
          </w:p>
          <w:p w14:paraId="4119AA08" w14:textId="57617B2B" w:rsidR="00D141C1" w:rsidRPr="00D141C1" w:rsidRDefault="00D141C1" w:rsidP="00D141C1">
            <w:pPr>
              <w:rPr>
                <w:rFonts w:asciiTheme="majorHAnsi" w:hAnsiTheme="majorHAnsi" w:cs="Times"/>
              </w:rPr>
            </w:pPr>
            <w:r>
              <w:rPr>
                <w:rFonts w:asciiTheme="majorHAnsi" w:hAnsiTheme="majorHAnsi" w:cs="Times"/>
              </w:rPr>
              <w:t>9-15-21-</w:t>
            </w:r>
          </w:p>
        </w:tc>
      </w:tr>
      <w:tr w:rsidR="001705DE" w:rsidRPr="0039522B" w14:paraId="34238DE8" w14:textId="77777777" w:rsidTr="009E4E8C">
        <w:trPr>
          <w:trHeight w:val="999"/>
        </w:trPr>
        <w:tc>
          <w:tcPr>
            <w:tcW w:w="2175" w:type="dxa"/>
            <w:vAlign w:val="center"/>
          </w:tcPr>
          <w:p w14:paraId="6B833DBF"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t>2.3 Screening</w:t>
            </w:r>
          </w:p>
        </w:tc>
        <w:tc>
          <w:tcPr>
            <w:tcW w:w="593" w:type="dxa"/>
            <w:vAlign w:val="center"/>
          </w:tcPr>
          <w:p w14:paraId="24E4ABF8"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28125694" w14:textId="0596E165" w:rsidR="2C0A07D7" w:rsidRPr="0039522B" w:rsidRDefault="2C0A07D7" w:rsidP="008B42B1">
            <w:pPr>
              <w:jc w:val="center"/>
              <w:rPr>
                <w:rFonts w:cs="Times New Roman"/>
              </w:rPr>
            </w:pPr>
          </w:p>
        </w:tc>
        <w:tc>
          <w:tcPr>
            <w:tcW w:w="954" w:type="dxa"/>
            <w:vAlign w:val="center"/>
          </w:tcPr>
          <w:p w14:paraId="47FB2964" w14:textId="2AAA865C" w:rsidR="2C0A07D7" w:rsidRPr="0039522B" w:rsidRDefault="008B42B1" w:rsidP="008B42B1">
            <w:pPr>
              <w:jc w:val="center"/>
              <w:rPr>
                <w:rFonts w:cs="Times New Roman"/>
              </w:rPr>
            </w:pPr>
            <w:r w:rsidRPr="0039522B">
              <w:rPr>
                <w:rFonts w:cs="Times New Roman"/>
              </w:rPr>
              <w:t>1</w:t>
            </w:r>
          </w:p>
        </w:tc>
        <w:tc>
          <w:tcPr>
            <w:tcW w:w="3600" w:type="dxa"/>
          </w:tcPr>
          <w:p w14:paraId="73A60C00" w14:textId="44B143FE"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1.</w:t>
            </w:r>
            <w:r w:rsidR="008B3411" w:rsidRPr="0039522B">
              <w:rPr>
                <w:rFonts w:asciiTheme="majorHAnsi" w:hAnsiTheme="majorHAnsi" w:cs="Times"/>
              </w:rPr>
              <w:t xml:space="preserve"> Develop a written list of sources we use. </w:t>
            </w:r>
          </w:p>
          <w:p w14:paraId="44276412"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2.</w:t>
            </w:r>
          </w:p>
        </w:tc>
        <w:tc>
          <w:tcPr>
            <w:tcW w:w="1890" w:type="dxa"/>
          </w:tcPr>
          <w:p w14:paraId="3636DAFC"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4680" w:type="dxa"/>
          </w:tcPr>
          <w:p w14:paraId="25761FBB" w14:textId="77777777" w:rsidR="006B19EF" w:rsidRDefault="00841452"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Teacher referrals, SWIS, Attendance, Grade Reports, Parent concerns, </w:t>
            </w:r>
          </w:p>
          <w:p w14:paraId="717BC438" w14:textId="3FAC20AD" w:rsidR="00D141C1" w:rsidRPr="00D141C1" w:rsidRDefault="00D141C1" w:rsidP="00D141C1">
            <w:pPr>
              <w:rPr>
                <w:rFonts w:asciiTheme="majorHAnsi" w:hAnsiTheme="majorHAnsi" w:cs="Times"/>
              </w:rPr>
            </w:pPr>
            <w:r>
              <w:rPr>
                <w:rFonts w:asciiTheme="majorHAnsi" w:hAnsiTheme="majorHAnsi" w:cs="Times"/>
              </w:rPr>
              <w:t>9-15-21-</w:t>
            </w:r>
          </w:p>
        </w:tc>
      </w:tr>
      <w:tr w:rsidR="001705DE" w:rsidRPr="0039522B" w14:paraId="2A9E0A2B" w14:textId="77777777" w:rsidTr="009E4E8C">
        <w:trPr>
          <w:trHeight w:val="999"/>
        </w:trPr>
        <w:tc>
          <w:tcPr>
            <w:tcW w:w="2175" w:type="dxa"/>
            <w:vAlign w:val="center"/>
          </w:tcPr>
          <w:p w14:paraId="5307D6F8" w14:textId="77777777" w:rsidR="006B19EF" w:rsidRPr="0039522B" w:rsidRDefault="006B19EF" w:rsidP="008B42B1">
            <w:pPr>
              <w:widowControl w:val="0"/>
              <w:autoSpaceDE w:val="0"/>
              <w:autoSpaceDN w:val="0"/>
              <w:adjustRightInd w:val="0"/>
              <w:ind w:left="342" w:hanging="342"/>
              <w:rPr>
                <w:rFonts w:cs="Times New Roman"/>
              </w:rPr>
            </w:pPr>
            <w:r w:rsidRPr="00841452">
              <w:rPr>
                <w:rFonts w:cs="Times New Roman"/>
                <w:highlight w:val="yellow"/>
              </w:rPr>
              <w:t>2.4 Request for Assistance</w:t>
            </w:r>
          </w:p>
        </w:tc>
        <w:tc>
          <w:tcPr>
            <w:tcW w:w="593" w:type="dxa"/>
            <w:vAlign w:val="center"/>
          </w:tcPr>
          <w:p w14:paraId="6ECED231"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1F6DCBE6" w14:textId="39531C60" w:rsidR="2C0A07D7" w:rsidRPr="0039522B" w:rsidRDefault="2C0A07D7" w:rsidP="008B42B1">
            <w:pPr>
              <w:jc w:val="center"/>
              <w:rPr>
                <w:rFonts w:cs="Times New Roman"/>
              </w:rPr>
            </w:pPr>
          </w:p>
        </w:tc>
        <w:tc>
          <w:tcPr>
            <w:tcW w:w="954" w:type="dxa"/>
            <w:vAlign w:val="center"/>
          </w:tcPr>
          <w:p w14:paraId="3C55545C" w14:textId="6AF149C4" w:rsidR="2C0A07D7" w:rsidRPr="0039522B" w:rsidRDefault="008B42B1" w:rsidP="008B42B1">
            <w:pPr>
              <w:jc w:val="center"/>
              <w:rPr>
                <w:rFonts w:cs="Times New Roman"/>
              </w:rPr>
            </w:pPr>
            <w:r w:rsidRPr="0039522B">
              <w:rPr>
                <w:rFonts w:cs="Times New Roman"/>
              </w:rPr>
              <w:t>1</w:t>
            </w:r>
          </w:p>
        </w:tc>
        <w:tc>
          <w:tcPr>
            <w:tcW w:w="3600" w:type="dxa"/>
          </w:tcPr>
          <w:p w14:paraId="0F628370" w14:textId="316CF442"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1.</w:t>
            </w:r>
            <w:r w:rsidR="008B3411" w:rsidRPr="0039522B">
              <w:rPr>
                <w:rFonts w:asciiTheme="majorHAnsi" w:hAnsiTheme="majorHAnsi" w:cs="Times"/>
              </w:rPr>
              <w:t xml:space="preserve"> Create a request for assistance form that outlines the process for the Tier 2 supports</w:t>
            </w:r>
          </w:p>
          <w:p w14:paraId="515906E0"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2.</w:t>
            </w:r>
          </w:p>
        </w:tc>
        <w:tc>
          <w:tcPr>
            <w:tcW w:w="1890" w:type="dxa"/>
          </w:tcPr>
          <w:p w14:paraId="5F699923"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4680" w:type="dxa"/>
          </w:tcPr>
          <w:p w14:paraId="7124C4C7" w14:textId="43E91516" w:rsidR="006B19EF" w:rsidRPr="0039522B" w:rsidRDefault="00D141C1" w:rsidP="008B42B1">
            <w:pPr>
              <w:widowControl w:val="0"/>
              <w:autoSpaceDE w:val="0"/>
              <w:autoSpaceDN w:val="0"/>
              <w:adjustRightInd w:val="0"/>
              <w:spacing w:after="60"/>
              <w:rPr>
                <w:rFonts w:asciiTheme="majorHAnsi" w:hAnsiTheme="majorHAnsi" w:cs="Times"/>
              </w:rPr>
            </w:pPr>
            <w:r>
              <w:rPr>
                <w:rFonts w:asciiTheme="majorHAnsi" w:hAnsiTheme="majorHAnsi" w:cs="Times"/>
              </w:rPr>
              <w:t>9-15-21-</w:t>
            </w:r>
            <w:r>
              <w:rPr>
                <w:rFonts w:asciiTheme="majorHAnsi" w:hAnsiTheme="majorHAnsi" w:cs="Times"/>
              </w:rPr>
              <w:t xml:space="preserve"> We are working on this form right now and getting feedback from the Team</w:t>
            </w:r>
          </w:p>
        </w:tc>
      </w:tr>
      <w:tr w:rsidR="001705DE" w:rsidRPr="0039522B" w14:paraId="5D7CA237" w14:textId="77777777" w:rsidTr="009E4E8C">
        <w:trPr>
          <w:trHeight w:val="401"/>
        </w:trPr>
        <w:tc>
          <w:tcPr>
            <w:tcW w:w="2175" w:type="dxa"/>
            <w:shd w:val="clear" w:color="auto" w:fill="D9D9D9" w:themeFill="background1" w:themeFillShade="D9"/>
            <w:vAlign w:val="center"/>
          </w:tcPr>
          <w:p w14:paraId="0BF8E17A" w14:textId="77777777" w:rsidR="006B19EF" w:rsidRPr="0039522B" w:rsidRDefault="006B19EF" w:rsidP="008B42B1">
            <w:pPr>
              <w:widowControl w:val="0"/>
              <w:autoSpaceDE w:val="0"/>
              <w:autoSpaceDN w:val="0"/>
              <w:adjustRightInd w:val="0"/>
              <w:ind w:left="342" w:hanging="342"/>
              <w:rPr>
                <w:rFonts w:cs="Times New Roman"/>
                <w:b/>
              </w:rPr>
            </w:pPr>
            <w:r w:rsidRPr="0039522B">
              <w:rPr>
                <w:rFonts w:cs="Times New Roman"/>
                <w:b/>
              </w:rPr>
              <w:t>INTERVENTIONS</w:t>
            </w:r>
          </w:p>
        </w:tc>
        <w:tc>
          <w:tcPr>
            <w:tcW w:w="2140" w:type="dxa"/>
            <w:gridSpan w:val="3"/>
            <w:shd w:val="clear" w:color="auto" w:fill="D9D9D9" w:themeFill="background1" w:themeFillShade="D9"/>
            <w:vAlign w:val="center"/>
          </w:tcPr>
          <w:p w14:paraId="7BAA755F" w14:textId="5A0F5AC4" w:rsidR="006B19EF" w:rsidRPr="0039522B" w:rsidRDefault="2C0A07D7" w:rsidP="008B42B1">
            <w:pPr>
              <w:widowControl w:val="0"/>
              <w:autoSpaceDE w:val="0"/>
              <w:autoSpaceDN w:val="0"/>
              <w:adjustRightInd w:val="0"/>
              <w:ind w:left="342" w:hanging="342"/>
              <w:jc w:val="center"/>
              <w:rPr>
                <w:b/>
                <w:bCs/>
              </w:rPr>
            </w:pPr>
            <w:r w:rsidRPr="0039522B">
              <w:rPr>
                <w:b/>
                <w:bCs/>
              </w:rPr>
              <w:t>TFI SCORE</w:t>
            </w:r>
          </w:p>
          <w:p w14:paraId="65EEAE3B" w14:textId="2DB75910" w:rsidR="006B19EF" w:rsidRPr="0039522B" w:rsidRDefault="2C0A07D7" w:rsidP="008B42B1">
            <w:pPr>
              <w:widowControl w:val="0"/>
              <w:autoSpaceDE w:val="0"/>
              <w:autoSpaceDN w:val="0"/>
              <w:adjustRightInd w:val="0"/>
              <w:ind w:left="342" w:hanging="342"/>
              <w:jc w:val="center"/>
              <w:rPr>
                <w:b/>
                <w:bCs/>
              </w:rPr>
            </w:pPr>
            <w:r w:rsidRPr="0039522B">
              <w:rPr>
                <w:b/>
                <w:bCs/>
              </w:rPr>
              <w:t>0, 1, 2</w:t>
            </w:r>
          </w:p>
        </w:tc>
        <w:tc>
          <w:tcPr>
            <w:tcW w:w="3600" w:type="dxa"/>
            <w:shd w:val="clear" w:color="auto" w:fill="D9D9D9" w:themeFill="background1" w:themeFillShade="D9"/>
          </w:tcPr>
          <w:p w14:paraId="109EEE05" w14:textId="77777777" w:rsidR="006B19EF" w:rsidRPr="0039522B" w:rsidRDefault="006B19EF" w:rsidP="008B42B1">
            <w:pPr>
              <w:widowControl w:val="0"/>
              <w:autoSpaceDE w:val="0"/>
              <w:autoSpaceDN w:val="0"/>
              <w:adjustRightInd w:val="0"/>
              <w:spacing w:after="60"/>
              <w:rPr>
                <w:rFonts w:asciiTheme="majorHAnsi" w:hAnsiTheme="majorHAnsi" w:cs="Times New Roman"/>
              </w:rPr>
            </w:pPr>
          </w:p>
        </w:tc>
        <w:tc>
          <w:tcPr>
            <w:tcW w:w="1890" w:type="dxa"/>
            <w:shd w:val="clear" w:color="auto" w:fill="D9D9D9" w:themeFill="background1" w:themeFillShade="D9"/>
          </w:tcPr>
          <w:p w14:paraId="3C1DEE76" w14:textId="77777777" w:rsidR="006B19EF" w:rsidRPr="0039522B" w:rsidRDefault="006B19EF" w:rsidP="008B42B1">
            <w:pPr>
              <w:widowControl w:val="0"/>
              <w:autoSpaceDE w:val="0"/>
              <w:autoSpaceDN w:val="0"/>
              <w:adjustRightInd w:val="0"/>
              <w:spacing w:after="60"/>
              <w:rPr>
                <w:rFonts w:asciiTheme="majorHAnsi" w:hAnsiTheme="majorHAnsi" w:cs="Times New Roman"/>
              </w:rPr>
            </w:pPr>
          </w:p>
        </w:tc>
        <w:tc>
          <w:tcPr>
            <w:tcW w:w="4680" w:type="dxa"/>
            <w:shd w:val="clear" w:color="auto" w:fill="D9D9D9" w:themeFill="background1" w:themeFillShade="D9"/>
          </w:tcPr>
          <w:p w14:paraId="63520AFE" w14:textId="77777777" w:rsidR="006B19EF" w:rsidRPr="0039522B" w:rsidRDefault="006B19EF" w:rsidP="008B42B1">
            <w:pPr>
              <w:widowControl w:val="0"/>
              <w:autoSpaceDE w:val="0"/>
              <w:autoSpaceDN w:val="0"/>
              <w:adjustRightInd w:val="0"/>
              <w:spacing w:after="60"/>
              <w:rPr>
                <w:rFonts w:asciiTheme="majorHAnsi" w:hAnsiTheme="majorHAnsi" w:cs="Times New Roman"/>
              </w:rPr>
            </w:pPr>
          </w:p>
        </w:tc>
      </w:tr>
      <w:tr w:rsidR="001705DE" w:rsidRPr="0039522B" w14:paraId="09FF92EB" w14:textId="77777777" w:rsidTr="009E4E8C">
        <w:trPr>
          <w:trHeight w:val="962"/>
        </w:trPr>
        <w:tc>
          <w:tcPr>
            <w:tcW w:w="2175" w:type="dxa"/>
            <w:vAlign w:val="center"/>
          </w:tcPr>
          <w:p w14:paraId="1168000F" w14:textId="77777777" w:rsidR="006B19EF" w:rsidRPr="0039522B" w:rsidRDefault="006B19EF" w:rsidP="008B42B1">
            <w:pPr>
              <w:widowControl w:val="0"/>
              <w:autoSpaceDE w:val="0"/>
              <w:autoSpaceDN w:val="0"/>
              <w:adjustRightInd w:val="0"/>
              <w:ind w:left="342" w:hanging="342"/>
              <w:rPr>
                <w:rFonts w:cs="Times New Roman"/>
              </w:rPr>
            </w:pPr>
            <w:r w:rsidRPr="00841452">
              <w:rPr>
                <w:rFonts w:cs="Times New Roman"/>
                <w:highlight w:val="yellow"/>
              </w:rPr>
              <w:t>2.5 Options for Tier II Interventions</w:t>
            </w:r>
          </w:p>
        </w:tc>
        <w:tc>
          <w:tcPr>
            <w:tcW w:w="593" w:type="dxa"/>
            <w:vAlign w:val="center"/>
          </w:tcPr>
          <w:p w14:paraId="5DD6FE63"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7ACBB7ED" w14:textId="7D56FE92" w:rsidR="2C0A07D7" w:rsidRPr="0039522B" w:rsidRDefault="2C0A07D7" w:rsidP="008B42B1">
            <w:pPr>
              <w:jc w:val="center"/>
              <w:rPr>
                <w:rFonts w:cs="Times New Roman"/>
              </w:rPr>
            </w:pPr>
          </w:p>
        </w:tc>
        <w:tc>
          <w:tcPr>
            <w:tcW w:w="954" w:type="dxa"/>
            <w:vAlign w:val="center"/>
          </w:tcPr>
          <w:p w14:paraId="4D1048F0" w14:textId="45A7D5F2" w:rsidR="2C0A07D7" w:rsidRPr="0039522B" w:rsidRDefault="008B42B1" w:rsidP="008B42B1">
            <w:pPr>
              <w:jc w:val="center"/>
              <w:rPr>
                <w:rFonts w:cs="Times New Roman"/>
              </w:rPr>
            </w:pPr>
            <w:r w:rsidRPr="0039522B">
              <w:rPr>
                <w:rFonts w:cs="Times New Roman"/>
              </w:rPr>
              <w:t>1</w:t>
            </w:r>
          </w:p>
        </w:tc>
        <w:tc>
          <w:tcPr>
            <w:tcW w:w="3600" w:type="dxa"/>
          </w:tcPr>
          <w:p w14:paraId="1BEA0BFC" w14:textId="4BBCDD22"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8B3411" w:rsidRPr="0039522B">
              <w:rPr>
                <w:rFonts w:asciiTheme="majorHAnsi" w:hAnsiTheme="majorHAnsi" w:cs="Times"/>
              </w:rPr>
              <w:t xml:space="preserve"> Our own version of Check-in Check-out</w:t>
            </w:r>
            <w:r w:rsidR="00C37917" w:rsidRPr="0039522B">
              <w:rPr>
                <w:rFonts w:asciiTheme="majorHAnsi" w:hAnsiTheme="majorHAnsi" w:cs="Times"/>
              </w:rPr>
              <w:t xml:space="preserve">, </w:t>
            </w:r>
            <w:r w:rsidR="008B3411" w:rsidRPr="0039522B">
              <w:rPr>
                <w:rFonts w:asciiTheme="majorHAnsi" w:hAnsiTheme="majorHAnsi" w:cs="Times"/>
              </w:rPr>
              <w:t xml:space="preserve"> Mentors, </w:t>
            </w:r>
          </w:p>
          <w:p w14:paraId="7CDA8B39" w14:textId="63CFCBD0"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r w:rsidR="008B3411" w:rsidRPr="0039522B">
              <w:rPr>
                <w:rFonts w:asciiTheme="majorHAnsi" w:hAnsiTheme="majorHAnsi" w:cs="Times"/>
              </w:rPr>
              <w:t>We need more</w:t>
            </w:r>
            <w:r w:rsidR="00C37917" w:rsidRPr="0039522B">
              <w:rPr>
                <w:rFonts w:asciiTheme="majorHAnsi" w:hAnsiTheme="majorHAnsi" w:cs="Times"/>
              </w:rPr>
              <w:t xml:space="preserve"> Tier 2 support strategies</w:t>
            </w:r>
          </w:p>
          <w:p w14:paraId="671C1140"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tc>
        <w:tc>
          <w:tcPr>
            <w:tcW w:w="1890" w:type="dxa"/>
          </w:tcPr>
          <w:p w14:paraId="3ACEB4B8"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4680" w:type="dxa"/>
          </w:tcPr>
          <w:p w14:paraId="66D4FED9" w14:textId="77777777" w:rsidR="006B19EF" w:rsidRDefault="009E4E8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Will begin to seek out Mentors for our Tier 2 mentor program. </w:t>
            </w:r>
          </w:p>
          <w:p w14:paraId="679A6495" w14:textId="77777777" w:rsidR="009E4E8C" w:rsidRDefault="009E4E8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Decide on some definite Tier 2 </w:t>
            </w:r>
            <w:r w:rsidR="00EA7872">
              <w:rPr>
                <w:rFonts w:asciiTheme="majorHAnsi" w:hAnsiTheme="majorHAnsi" w:cs="Times"/>
              </w:rPr>
              <w:t>various strategies – So far they all strategies look like a form of Mentoring</w:t>
            </w:r>
          </w:p>
          <w:p w14:paraId="26F7C2F9" w14:textId="6DC2B855" w:rsidR="00D141C1" w:rsidRPr="0039522B" w:rsidRDefault="00D141C1" w:rsidP="008B42B1">
            <w:pPr>
              <w:widowControl w:val="0"/>
              <w:autoSpaceDE w:val="0"/>
              <w:autoSpaceDN w:val="0"/>
              <w:adjustRightInd w:val="0"/>
              <w:spacing w:after="60"/>
              <w:rPr>
                <w:rFonts w:asciiTheme="majorHAnsi" w:hAnsiTheme="majorHAnsi" w:cs="Times"/>
              </w:rPr>
            </w:pPr>
            <w:r>
              <w:rPr>
                <w:rFonts w:asciiTheme="majorHAnsi" w:hAnsiTheme="majorHAnsi" w:cs="Times"/>
              </w:rPr>
              <w:t>9-15-21-</w:t>
            </w:r>
            <w:r>
              <w:rPr>
                <w:rFonts w:asciiTheme="majorHAnsi" w:hAnsiTheme="majorHAnsi" w:cs="Times"/>
              </w:rPr>
              <w:t xml:space="preserve"> Still gathering data and seeking mentors for this endeavor</w:t>
            </w:r>
          </w:p>
        </w:tc>
      </w:tr>
      <w:tr w:rsidR="001705DE" w:rsidRPr="0039522B" w14:paraId="0539CAE9" w14:textId="77777777" w:rsidTr="009E4E8C">
        <w:trPr>
          <w:trHeight w:val="1037"/>
        </w:trPr>
        <w:tc>
          <w:tcPr>
            <w:tcW w:w="2175" w:type="dxa"/>
            <w:vAlign w:val="center"/>
          </w:tcPr>
          <w:p w14:paraId="2CB3E749"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t>2.6 Tier II Critical Features</w:t>
            </w:r>
          </w:p>
        </w:tc>
        <w:tc>
          <w:tcPr>
            <w:tcW w:w="593" w:type="dxa"/>
            <w:vAlign w:val="center"/>
          </w:tcPr>
          <w:p w14:paraId="0CBCB1EA"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18772DDE" w14:textId="2D1FD5EB" w:rsidR="2C0A07D7" w:rsidRPr="0039522B" w:rsidRDefault="2C0A07D7" w:rsidP="008B42B1">
            <w:pPr>
              <w:jc w:val="center"/>
              <w:rPr>
                <w:rFonts w:cs="Times New Roman"/>
              </w:rPr>
            </w:pPr>
          </w:p>
        </w:tc>
        <w:tc>
          <w:tcPr>
            <w:tcW w:w="954" w:type="dxa"/>
            <w:vAlign w:val="center"/>
          </w:tcPr>
          <w:p w14:paraId="52860033" w14:textId="52C77490" w:rsidR="2C0A07D7" w:rsidRPr="0039522B" w:rsidRDefault="008B42B1" w:rsidP="008B42B1">
            <w:pPr>
              <w:jc w:val="center"/>
              <w:rPr>
                <w:rFonts w:cs="Times New Roman"/>
              </w:rPr>
            </w:pPr>
            <w:r w:rsidRPr="0039522B">
              <w:rPr>
                <w:rFonts w:cs="Times New Roman"/>
              </w:rPr>
              <w:t>1</w:t>
            </w:r>
          </w:p>
        </w:tc>
        <w:tc>
          <w:tcPr>
            <w:tcW w:w="3600" w:type="dxa"/>
          </w:tcPr>
          <w:p w14:paraId="3E02220B" w14:textId="50ECC596"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8B3411" w:rsidRPr="0039522B">
              <w:rPr>
                <w:rFonts w:asciiTheme="majorHAnsi" w:hAnsiTheme="majorHAnsi" w:cs="Times"/>
              </w:rPr>
              <w:t xml:space="preserve"> </w:t>
            </w:r>
            <w:r w:rsidR="00C37917" w:rsidRPr="0039522B">
              <w:rPr>
                <w:rFonts w:asciiTheme="majorHAnsi" w:hAnsiTheme="majorHAnsi" w:cs="Times"/>
              </w:rPr>
              <w:t xml:space="preserve"> Tier 2 interventions that assist with structure, skill development, additional feedback</w:t>
            </w:r>
          </w:p>
          <w:p w14:paraId="72E0D723"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p>
          <w:p w14:paraId="36AA3D12"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1890" w:type="dxa"/>
          </w:tcPr>
          <w:p w14:paraId="3BF5AFFC"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4680" w:type="dxa"/>
          </w:tcPr>
          <w:p w14:paraId="5B6D2538" w14:textId="77777777" w:rsidR="006B19EF" w:rsidRPr="0039522B" w:rsidRDefault="006B19EF" w:rsidP="008B42B1">
            <w:pPr>
              <w:widowControl w:val="0"/>
              <w:autoSpaceDE w:val="0"/>
              <w:autoSpaceDN w:val="0"/>
              <w:adjustRightInd w:val="0"/>
              <w:spacing w:after="60"/>
              <w:rPr>
                <w:rFonts w:asciiTheme="majorHAnsi" w:hAnsiTheme="majorHAnsi" w:cs="Times"/>
              </w:rPr>
            </w:pPr>
          </w:p>
        </w:tc>
      </w:tr>
      <w:tr w:rsidR="001705DE" w:rsidRPr="0039522B" w14:paraId="31BCBA2E" w14:textId="77777777" w:rsidTr="009E4E8C">
        <w:trPr>
          <w:trHeight w:val="1037"/>
        </w:trPr>
        <w:tc>
          <w:tcPr>
            <w:tcW w:w="2175" w:type="dxa"/>
            <w:vAlign w:val="center"/>
          </w:tcPr>
          <w:p w14:paraId="1529FFE6"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t>2.7 Practices Matched to Student Need</w:t>
            </w:r>
          </w:p>
        </w:tc>
        <w:tc>
          <w:tcPr>
            <w:tcW w:w="593" w:type="dxa"/>
            <w:vAlign w:val="center"/>
          </w:tcPr>
          <w:p w14:paraId="074AD753"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3FC9865C" w14:textId="338BD69F" w:rsidR="2C0A07D7" w:rsidRPr="0039522B" w:rsidRDefault="2C0A07D7" w:rsidP="008B42B1">
            <w:pPr>
              <w:jc w:val="center"/>
              <w:rPr>
                <w:rFonts w:cs="Times New Roman"/>
              </w:rPr>
            </w:pPr>
          </w:p>
        </w:tc>
        <w:tc>
          <w:tcPr>
            <w:tcW w:w="954" w:type="dxa"/>
            <w:vAlign w:val="center"/>
          </w:tcPr>
          <w:p w14:paraId="25A45CE2" w14:textId="48CF9560" w:rsidR="2C0A07D7" w:rsidRPr="0039522B" w:rsidRDefault="008B42B1" w:rsidP="008B42B1">
            <w:pPr>
              <w:jc w:val="center"/>
              <w:rPr>
                <w:rFonts w:cs="Times New Roman"/>
              </w:rPr>
            </w:pPr>
            <w:r w:rsidRPr="0039522B">
              <w:rPr>
                <w:rFonts w:cs="Times New Roman"/>
              </w:rPr>
              <w:t>1</w:t>
            </w:r>
          </w:p>
        </w:tc>
        <w:tc>
          <w:tcPr>
            <w:tcW w:w="3600" w:type="dxa"/>
          </w:tcPr>
          <w:p w14:paraId="5D334A8A" w14:textId="37EC8580"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8B3411" w:rsidRPr="0039522B">
              <w:rPr>
                <w:rFonts w:asciiTheme="majorHAnsi" w:hAnsiTheme="majorHAnsi" w:cs="Times"/>
              </w:rPr>
              <w:t xml:space="preserve"> </w:t>
            </w:r>
            <w:r w:rsidR="00C37917" w:rsidRPr="0039522B">
              <w:rPr>
                <w:rFonts w:asciiTheme="majorHAnsi" w:hAnsiTheme="majorHAnsi" w:cs="Times"/>
              </w:rPr>
              <w:t xml:space="preserve"> Develop a list of Interventions and the behavior that they support – for example CICO is a good match for attention-seeking students</w:t>
            </w:r>
          </w:p>
          <w:p w14:paraId="13BF839A"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p>
          <w:p w14:paraId="35285AE7"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1890" w:type="dxa"/>
          </w:tcPr>
          <w:p w14:paraId="68340CFB"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4680" w:type="dxa"/>
          </w:tcPr>
          <w:p w14:paraId="63A1B503" w14:textId="77777777" w:rsidR="006B19EF" w:rsidRDefault="00EA7872" w:rsidP="008B42B1">
            <w:pPr>
              <w:widowControl w:val="0"/>
              <w:autoSpaceDE w:val="0"/>
              <w:autoSpaceDN w:val="0"/>
              <w:adjustRightInd w:val="0"/>
              <w:spacing w:after="60"/>
              <w:rPr>
                <w:rFonts w:asciiTheme="majorHAnsi" w:hAnsiTheme="majorHAnsi" w:cs="Times"/>
              </w:rPr>
            </w:pPr>
            <w:r>
              <w:rPr>
                <w:rFonts w:asciiTheme="majorHAnsi" w:hAnsiTheme="majorHAnsi" w:cs="Times"/>
              </w:rPr>
              <w:t>Can probably find this on the web already created somewhere. Good to give idea to others about how some strategies fit some behaviors better than others</w:t>
            </w:r>
          </w:p>
          <w:p w14:paraId="2FE2FAD0" w14:textId="4DAA1CEA" w:rsidR="003A0230" w:rsidRPr="0039522B" w:rsidRDefault="003A0230" w:rsidP="008B42B1">
            <w:pPr>
              <w:widowControl w:val="0"/>
              <w:autoSpaceDE w:val="0"/>
              <w:autoSpaceDN w:val="0"/>
              <w:adjustRightInd w:val="0"/>
              <w:spacing w:after="60"/>
              <w:rPr>
                <w:rFonts w:asciiTheme="majorHAnsi" w:hAnsiTheme="majorHAnsi" w:cs="Times"/>
              </w:rPr>
            </w:pPr>
            <w:r>
              <w:rPr>
                <w:rFonts w:asciiTheme="majorHAnsi" w:hAnsiTheme="majorHAnsi" w:cs="Times"/>
              </w:rPr>
              <w:t>9-15-21-</w:t>
            </w:r>
          </w:p>
        </w:tc>
      </w:tr>
      <w:tr w:rsidR="001705DE" w:rsidRPr="0039522B" w14:paraId="49D60F33" w14:textId="77777777" w:rsidTr="009E4E8C">
        <w:trPr>
          <w:trHeight w:val="1102"/>
        </w:trPr>
        <w:tc>
          <w:tcPr>
            <w:tcW w:w="2175" w:type="dxa"/>
            <w:vAlign w:val="center"/>
          </w:tcPr>
          <w:p w14:paraId="303F4E87"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t>2.8 Access to Tier I Supports</w:t>
            </w:r>
          </w:p>
        </w:tc>
        <w:tc>
          <w:tcPr>
            <w:tcW w:w="593" w:type="dxa"/>
            <w:vAlign w:val="center"/>
          </w:tcPr>
          <w:p w14:paraId="07B46664"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58EBE0E9" w14:textId="6B97CC82" w:rsidR="2C0A07D7" w:rsidRPr="0039522B" w:rsidRDefault="2C0A07D7" w:rsidP="008B42B1">
            <w:pPr>
              <w:jc w:val="center"/>
              <w:rPr>
                <w:rFonts w:cs="Times New Roman"/>
              </w:rPr>
            </w:pPr>
          </w:p>
        </w:tc>
        <w:tc>
          <w:tcPr>
            <w:tcW w:w="954" w:type="dxa"/>
            <w:vAlign w:val="center"/>
          </w:tcPr>
          <w:p w14:paraId="7D8662F6" w14:textId="5EA24E47" w:rsidR="2C0A07D7" w:rsidRPr="0039522B" w:rsidRDefault="008B42B1" w:rsidP="008B42B1">
            <w:pPr>
              <w:jc w:val="center"/>
              <w:rPr>
                <w:rFonts w:cs="Times New Roman"/>
              </w:rPr>
            </w:pPr>
            <w:r w:rsidRPr="0039522B">
              <w:rPr>
                <w:rFonts w:cs="Times New Roman"/>
              </w:rPr>
              <w:t>2</w:t>
            </w:r>
          </w:p>
        </w:tc>
        <w:tc>
          <w:tcPr>
            <w:tcW w:w="3600" w:type="dxa"/>
          </w:tcPr>
          <w:p w14:paraId="2EC8B989" w14:textId="76E6145C" w:rsidR="006B19EF" w:rsidRPr="0039522B" w:rsidRDefault="006B19EF" w:rsidP="008B42B1">
            <w:pPr>
              <w:widowControl w:val="0"/>
              <w:autoSpaceDE w:val="0"/>
              <w:autoSpaceDN w:val="0"/>
              <w:adjustRightInd w:val="0"/>
              <w:spacing w:after="60"/>
              <w:rPr>
                <w:rFonts w:asciiTheme="majorHAnsi" w:hAnsiTheme="majorHAnsi" w:cs="Times"/>
                <w:i/>
              </w:rPr>
            </w:pPr>
            <w:r w:rsidRPr="0039522B">
              <w:rPr>
                <w:rFonts w:asciiTheme="majorHAnsi" w:hAnsiTheme="majorHAnsi" w:cs="Times"/>
              </w:rPr>
              <w:t xml:space="preserve">1. </w:t>
            </w:r>
            <w:r w:rsidR="00C37917" w:rsidRPr="0039522B">
              <w:rPr>
                <w:rFonts w:asciiTheme="majorHAnsi" w:hAnsiTheme="majorHAnsi" w:cs="Times"/>
              </w:rPr>
              <w:t xml:space="preserve"> Determine students’ Tier 1 supports are being delivered with fidelity, </w:t>
            </w:r>
          </w:p>
          <w:p w14:paraId="658280E1"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p>
          <w:p w14:paraId="5A9715D9"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tc>
        <w:tc>
          <w:tcPr>
            <w:tcW w:w="1890" w:type="dxa"/>
          </w:tcPr>
          <w:p w14:paraId="712E0510"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4680" w:type="dxa"/>
          </w:tcPr>
          <w:p w14:paraId="0E36ECE1" w14:textId="77777777" w:rsidR="006B19EF" w:rsidRDefault="00EA7872"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This is so essential and we need t continue to monitor this as we get closer to implementing some Tier 2 supports. </w:t>
            </w:r>
          </w:p>
          <w:p w14:paraId="0D8531D9" w14:textId="6C2A19CD" w:rsidR="003A0230" w:rsidRPr="0039522B" w:rsidRDefault="003A0230" w:rsidP="008B42B1">
            <w:pPr>
              <w:widowControl w:val="0"/>
              <w:autoSpaceDE w:val="0"/>
              <w:autoSpaceDN w:val="0"/>
              <w:adjustRightInd w:val="0"/>
              <w:spacing w:after="60"/>
              <w:rPr>
                <w:rFonts w:asciiTheme="majorHAnsi" w:hAnsiTheme="majorHAnsi" w:cs="Times"/>
              </w:rPr>
            </w:pPr>
            <w:r>
              <w:rPr>
                <w:rFonts w:asciiTheme="majorHAnsi" w:hAnsiTheme="majorHAnsi" w:cs="Times"/>
              </w:rPr>
              <w:t>9-15-21-</w:t>
            </w:r>
          </w:p>
        </w:tc>
      </w:tr>
      <w:tr w:rsidR="001705DE" w:rsidRPr="0039522B" w14:paraId="6B7C406B" w14:textId="77777777" w:rsidTr="009E4E8C">
        <w:trPr>
          <w:trHeight w:val="1112"/>
        </w:trPr>
        <w:tc>
          <w:tcPr>
            <w:tcW w:w="2175" w:type="dxa"/>
            <w:vAlign w:val="center"/>
          </w:tcPr>
          <w:p w14:paraId="3411E84D"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t>2.9 Professional Development</w:t>
            </w:r>
          </w:p>
        </w:tc>
        <w:tc>
          <w:tcPr>
            <w:tcW w:w="593" w:type="dxa"/>
            <w:vAlign w:val="center"/>
          </w:tcPr>
          <w:p w14:paraId="2E09A478"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13FF59CA" w14:textId="1D5DE54D" w:rsidR="2C0A07D7" w:rsidRPr="0039522B" w:rsidRDefault="2C0A07D7" w:rsidP="008B42B1">
            <w:pPr>
              <w:jc w:val="center"/>
              <w:rPr>
                <w:rFonts w:cs="Times New Roman"/>
              </w:rPr>
            </w:pPr>
          </w:p>
        </w:tc>
        <w:tc>
          <w:tcPr>
            <w:tcW w:w="954" w:type="dxa"/>
            <w:vAlign w:val="center"/>
          </w:tcPr>
          <w:p w14:paraId="5782929B" w14:textId="13A1E1CC" w:rsidR="2C0A07D7" w:rsidRPr="0039522B" w:rsidRDefault="008B42B1" w:rsidP="008B42B1">
            <w:pPr>
              <w:jc w:val="center"/>
              <w:rPr>
                <w:rFonts w:cs="Times New Roman"/>
              </w:rPr>
            </w:pPr>
            <w:r w:rsidRPr="0039522B">
              <w:rPr>
                <w:rFonts w:cs="Times New Roman"/>
              </w:rPr>
              <w:t>1</w:t>
            </w:r>
          </w:p>
        </w:tc>
        <w:tc>
          <w:tcPr>
            <w:tcW w:w="3600" w:type="dxa"/>
          </w:tcPr>
          <w:p w14:paraId="42F768E9" w14:textId="5CB55BEC"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B05078" w:rsidRPr="0039522B">
              <w:rPr>
                <w:rFonts w:asciiTheme="majorHAnsi" w:hAnsiTheme="majorHAnsi" w:cs="Times"/>
              </w:rPr>
              <w:t xml:space="preserve"> Develop procedure for informing staff/stakeholders</w:t>
            </w:r>
          </w:p>
          <w:p w14:paraId="288079E7"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2.</w:t>
            </w:r>
          </w:p>
          <w:p w14:paraId="63D162CA"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tc>
        <w:tc>
          <w:tcPr>
            <w:tcW w:w="1890" w:type="dxa"/>
          </w:tcPr>
          <w:p w14:paraId="72C7D159"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4680" w:type="dxa"/>
          </w:tcPr>
          <w:p w14:paraId="76B727BC" w14:textId="142715EC" w:rsidR="006B19EF" w:rsidRPr="0039522B" w:rsidRDefault="00EA7872" w:rsidP="008B42B1">
            <w:pPr>
              <w:widowControl w:val="0"/>
              <w:autoSpaceDE w:val="0"/>
              <w:autoSpaceDN w:val="0"/>
              <w:adjustRightInd w:val="0"/>
              <w:spacing w:after="60"/>
              <w:rPr>
                <w:rFonts w:asciiTheme="majorHAnsi" w:hAnsiTheme="majorHAnsi" w:cs="Times"/>
              </w:rPr>
            </w:pPr>
            <w:r>
              <w:rPr>
                <w:rFonts w:asciiTheme="majorHAnsi" w:hAnsiTheme="majorHAnsi" w:cs="Times"/>
              </w:rPr>
              <w:t>No referrals or requests yet ---</w:t>
            </w:r>
          </w:p>
        </w:tc>
      </w:tr>
      <w:tr w:rsidR="001705DE" w:rsidRPr="0039522B" w14:paraId="619F7E72" w14:textId="77777777" w:rsidTr="009E4E8C">
        <w:trPr>
          <w:trHeight w:val="326"/>
        </w:trPr>
        <w:tc>
          <w:tcPr>
            <w:tcW w:w="2175" w:type="dxa"/>
            <w:shd w:val="clear" w:color="auto" w:fill="D9D9D9" w:themeFill="background1" w:themeFillShade="D9"/>
            <w:vAlign w:val="center"/>
          </w:tcPr>
          <w:p w14:paraId="18C04315" w14:textId="77777777" w:rsidR="006B19EF" w:rsidRPr="0039522B" w:rsidRDefault="006B19EF" w:rsidP="008B42B1">
            <w:pPr>
              <w:widowControl w:val="0"/>
              <w:autoSpaceDE w:val="0"/>
              <w:autoSpaceDN w:val="0"/>
              <w:adjustRightInd w:val="0"/>
              <w:ind w:left="342" w:hanging="342"/>
              <w:rPr>
                <w:rFonts w:cs="Times New Roman"/>
                <w:b/>
              </w:rPr>
            </w:pPr>
            <w:r w:rsidRPr="0039522B">
              <w:rPr>
                <w:rFonts w:cs="Times New Roman"/>
                <w:b/>
              </w:rPr>
              <w:t>EVALUATION</w:t>
            </w:r>
          </w:p>
        </w:tc>
        <w:tc>
          <w:tcPr>
            <w:tcW w:w="2140" w:type="dxa"/>
            <w:gridSpan w:val="3"/>
            <w:shd w:val="clear" w:color="auto" w:fill="D9D9D9" w:themeFill="background1" w:themeFillShade="D9"/>
            <w:vAlign w:val="center"/>
          </w:tcPr>
          <w:p w14:paraId="131A31B2" w14:textId="50E0602A" w:rsidR="006B19EF" w:rsidRPr="0039522B" w:rsidRDefault="2C0A07D7" w:rsidP="008B42B1">
            <w:pPr>
              <w:widowControl w:val="0"/>
              <w:autoSpaceDE w:val="0"/>
              <w:autoSpaceDN w:val="0"/>
              <w:adjustRightInd w:val="0"/>
              <w:ind w:left="342" w:hanging="342"/>
              <w:jc w:val="center"/>
              <w:rPr>
                <w:b/>
                <w:bCs/>
              </w:rPr>
            </w:pPr>
            <w:r w:rsidRPr="0039522B">
              <w:rPr>
                <w:b/>
                <w:bCs/>
              </w:rPr>
              <w:t>TFI SCORE</w:t>
            </w:r>
          </w:p>
          <w:p w14:paraId="22DA39FF" w14:textId="6BA5DF8C" w:rsidR="006B19EF" w:rsidRPr="0039522B" w:rsidRDefault="2C0A07D7" w:rsidP="008B42B1">
            <w:pPr>
              <w:widowControl w:val="0"/>
              <w:autoSpaceDE w:val="0"/>
              <w:autoSpaceDN w:val="0"/>
              <w:adjustRightInd w:val="0"/>
              <w:ind w:left="342" w:hanging="342"/>
              <w:jc w:val="center"/>
              <w:rPr>
                <w:b/>
                <w:bCs/>
              </w:rPr>
            </w:pPr>
            <w:r w:rsidRPr="0039522B">
              <w:rPr>
                <w:b/>
                <w:bCs/>
              </w:rPr>
              <w:t>0, 1, 2</w:t>
            </w:r>
          </w:p>
        </w:tc>
        <w:tc>
          <w:tcPr>
            <w:tcW w:w="3600" w:type="dxa"/>
            <w:shd w:val="clear" w:color="auto" w:fill="D9D9D9" w:themeFill="background1" w:themeFillShade="D9"/>
          </w:tcPr>
          <w:p w14:paraId="28EFBC69" w14:textId="77777777" w:rsidR="006B19EF" w:rsidRPr="0039522B" w:rsidRDefault="006B19EF" w:rsidP="008B42B1">
            <w:pPr>
              <w:widowControl w:val="0"/>
              <w:autoSpaceDE w:val="0"/>
              <w:autoSpaceDN w:val="0"/>
              <w:adjustRightInd w:val="0"/>
              <w:spacing w:after="60"/>
              <w:rPr>
                <w:rFonts w:asciiTheme="majorHAnsi" w:hAnsiTheme="majorHAnsi" w:cs="Times New Roman"/>
              </w:rPr>
            </w:pPr>
          </w:p>
        </w:tc>
        <w:tc>
          <w:tcPr>
            <w:tcW w:w="1890" w:type="dxa"/>
            <w:shd w:val="clear" w:color="auto" w:fill="D9D9D9" w:themeFill="background1" w:themeFillShade="D9"/>
          </w:tcPr>
          <w:p w14:paraId="101BDAA5" w14:textId="77777777" w:rsidR="006B19EF" w:rsidRPr="0039522B" w:rsidRDefault="006B19EF" w:rsidP="008B42B1">
            <w:pPr>
              <w:widowControl w:val="0"/>
              <w:autoSpaceDE w:val="0"/>
              <w:autoSpaceDN w:val="0"/>
              <w:adjustRightInd w:val="0"/>
              <w:spacing w:after="60"/>
              <w:rPr>
                <w:rFonts w:asciiTheme="majorHAnsi" w:hAnsiTheme="majorHAnsi" w:cs="Times New Roman"/>
              </w:rPr>
            </w:pPr>
          </w:p>
        </w:tc>
        <w:tc>
          <w:tcPr>
            <w:tcW w:w="4680" w:type="dxa"/>
            <w:shd w:val="clear" w:color="auto" w:fill="D9D9D9" w:themeFill="background1" w:themeFillShade="D9"/>
          </w:tcPr>
          <w:p w14:paraId="179F9EE5" w14:textId="77777777" w:rsidR="006B19EF" w:rsidRPr="0039522B" w:rsidRDefault="006B19EF" w:rsidP="008B42B1">
            <w:pPr>
              <w:widowControl w:val="0"/>
              <w:autoSpaceDE w:val="0"/>
              <w:autoSpaceDN w:val="0"/>
              <w:adjustRightInd w:val="0"/>
              <w:spacing w:after="60"/>
              <w:rPr>
                <w:rFonts w:asciiTheme="majorHAnsi" w:hAnsiTheme="majorHAnsi" w:cs="Times New Roman"/>
              </w:rPr>
            </w:pPr>
          </w:p>
        </w:tc>
      </w:tr>
      <w:tr w:rsidR="001705DE" w:rsidRPr="0039522B" w14:paraId="2E991485" w14:textId="77777777" w:rsidTr="009E4E8C">
        <w:trPr>
          <w:trHeight w:val="1037"/>
        </w:trPr>
        <w:tc>
          <w:tcPr>
            <w:tcW w:w="2175" w:type="dxa"/>
            <w:vAlign w:val="center"/>
          </w:tcPr>
          <w:p w14:paraId="3EC2D1A7"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t>2.10 Level of Use</w:t>
            </w:r>
          </w:p>
        </w:tc>
        <w:tc>
          <w:tcPr>
            <w:tcW w:w="593" w:type="dxa"/>
            <w:vAlign w:val="center"/>
          </w:tcPr>
          <w:p w14:paraId="52F1BF45"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521E4A22" w14:textId="45210437" w:rsidR="2C0A07D7" w:rsidRPr="0039522B" w:rsidRDefault="2C0A07D7" w:rsidP="008B42B1">
            <w:pPr>
              <w:jc w:val="center"/>
              <w:rPr>
                <w:rFonts w:cs="Times New Roman"/>
              </w:rPr>
            </w:pPr>
          </w:p>
        </w:tc>
        <w:tc>
          <w:tcPr>
            <w:tcW w:w="954" w:type="dxa"/>
            <w:vAlign w:val="center"/>
          </w:tcPr>
          <w:p w14:paraId="0A5B79BB" w14:textId="44600715" w:rsidR="2C0A07D7" w:rsidRPr="0039522B" w:rsidRDefault="008B42B1" w:rsidP="008B42B1">
            <w:pPr>
              <w:jc w:val="center"/>
              <w:rPr>
                <w:rFonts w:cs="Times New Roman"/>
              </w:rPr>
            </w:pPr>
            <w:r w:rsidRPr="0039522B">
              <w:rPr>
                <w:rFonts w:cs="Times New Roman"/>
              </w:rPr>
              <w:t>1</w:t>
            </w:r>
          </w:p>
        </w:tc>
        <w:tc>
          <w:tcPr>
            <w:tcW w:w="3600" w:type="dxa"/>
          </w:tcPr>
          <w:p w14:paraId="1F439E79" w14:textId="6F2E7496"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B05078" w:rsidRPr="0039522B">
              <w:rPr>
                <w:rFonts w:asciiTheme="majorHAnsi" w:hAnsiTheme="majorHAnsi" w:cs="Times"/>
              </w:rPr>
              <w:t xml:space="preserve">  Track proportion of students participating in Tier 2 supports</w:t>
            </w:r>
          </w:p>
          <w:p w14:paraId="00234AB9"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2.</w:t>
            </w:r>
          </w:p>
        </w:tc>
        <w:tc>
          <w:tcPr>
            <w:tcW w:w="1890" w:type="dxa"/>
          </w:tcPr>
          <w:p w14:paraId="64F6489D"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4680" w:type="dxa"/>
          </w:tcPr>
          <w:p w14:paraId="574C8BB9" w14:textId="0E8CBF08" w:rsidR="006B19EF" w:rsidRPr="0039522B" w:rsidRDefault="00EA7872" w:rsidP="008B42B1">
            <w:pPr>
              <w:widowControl w:val="0"/>
              <w:autoSpaceDE w:val="0"/>
              <w:autoSpaceDN w:val="0"/>
              <w:adjustRightInd w:val="0"/>
              <w:spacing w:after="60"/>
              <w:rPr>
                <w:rFonts w:asciiTheme="majorHAnsi" w:hAnsiTheme="majorHAnsi" w:cs="Times"/>
              </w:rPr>
            </w:pPr>
            <w:r>
              <w:rPr>
                <w:rFonts w:asciiTheme="majorHAnsi" w:hAnsiTheme="majorHAnsi" w:cs="Times"/>
              </w:rPr>
              <w:t>None yet</w:t>
            </w:r>
          </w:p>
        </w:tc>
      </w:tr>
      <w:tr w:rsidR="001705DE" w:rsidRPr="0039522B" w14:paraId="0815A6DB" w14:textId="77777777" w:rsidTr="009E4E8C">
        <w:trPr>
          <w:trHeight w:val="1130"/>
        </w:trPr>
        <w:tc>
          <w:tcPr>
            <w:tcW w:w="2175" w:type="dxa"/>
            <w:vAlign w:val="center"/>
          </w:tcPr>
          <w:p w14:paraId="41B503C4"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t>2.11 Student Performance Data</w:t>
            </w:r>
          </w:p>
        </w:tc>
        <w:tc>
          <w:tcPr>
            <w:tcW w:w="593" w:type="dxa"/>
            <w:vAlign w:val="center"/>
          </w:tcPr>
          <w:p w14:paraId="585E3AB0"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6400E258" w14:textId="29FB0EBB" w:rsidR="2C0A07D7" w:rsidRPr="0039522B" w:rsidRDefault="2C0A07D7" w:rsidP="008B42B1">
            <w:pPr>
              <w:jc w:val="center"/>
              <w:rPr>
                <w:rFonts w:cs="Times New Roman"/>
              </w:rPr>
            </w:pPr>
          </w:p>
        </w:tc>
        <w:tc>
          <w:tcPr>
            <w:tcW w:w="954" w:type="dxa"/>
            <w:vAlign w:val="center"/>
          </w:tcPr>
          <w:p w14:paraId="6C1762E1" w14:textId="32FC7E68" w:rsidR="2C0A07D7" w:rsidRPr="0039522B" w:rsidRDefault="008B42B1" w:rsidP="008B42B1">
            <w:pPr>
              <w:jc w:val="center"/>
              <w:rPr>
                <w:rFonts w:cs="Times New Roman"/>
              </w:rPr>
            </w:pPr>
            <w:r w:rsidRPr="0039522B">
              <w:rPr>
                <w:rFonts w:cs="Times New Roman"/>
              </w:rPr>
              <w:t>1</w:t>
            </w:r>
          </w:p>
        </w:tc>
        <w:tc>
          <w:tcPr>
            <w:tcW w:w="3600" w:type="dxa"/>
          </w:tcPr>
          <w:p w14:paraId="31FE4C87" w14:textId="196ECCA1"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B05078" w:rsidRPr="0039522B">
              <w:rPr>
                <w:rFonts w:asciiTheme="majorHAnsi" w:hAnsiTheme="majorHAnsi" w:cs="Times"/>
              </w:rPr>
              <w:t xml:space="preserve"> Develop written criteria for what is considered “success.” </w:t>
            </w:r>
          </w:p>
          <w:p w14:paraId="03CAA1AD"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p>
        </w:tc>
        <w:tc>
          <w:tcPr>
            <w:tcW w:w="1890" w:type="dxa"/>
          </w:tcPr>
          <w:p w14:paraId="0FA91A08"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4680" w:type="dxa"/>
          </w:tcPr>
          <w:p w14:paraId="7E4A1423" w14:textId="77777777" w:rsidR="006B19EF" w:rsidRDefault="00EA7872" w:rsidP="008B42B1">
            <w:pPr>
              <w:widowControl w:val="0"/>
              <w:autoSpaceDE w:val="0"/>
              <w:autoSpaceDN w:val="0"/>
              <w:adjustRightInd w:val="0"/>
              <w:spacing w:after="60"/>
              <w:rPr>
                <w:rFonts w:asciiTheme="majorHAnsi" w:hAnsiTheme="majorHAnsi" w:cs="Times"/>
              </w:rPr>
            </w:pPr>
            <w:r>
              <w:rPr>
                <w:rFonts w:asciiTheme="majorHAnsi" w:hAnsiTheme="majorHAnsi" w:cs="Times"/>
              </w:rPr>
              <w:t>We will use the goals on the Point Card and the SWIS data  - each student should/could have unique criteria</w:t>
            </w:r>
          </w:p>
          <w:p w14:paraId="65585083" w14:textId="7AF37042" w:rsidR="003A0230" w:rsidRPr="0039522B" w:rsidRDefault="003A0230" w:rsidP="008B42B1">
            <w:pPr>
              <w:widowControl w:val="0"/>
              <w:autoSpaceDE w:val="0"/>
              <w:autoSpaceDN w:val="0"/>
              <w:adjustRightInd w:val="0"/>
              <w:spacing w:after="60"/>
              <w:rPr>
                <w:rFonts w:asciiTheme="majorHAnsi" w:hAnsiTheme="majorHAnsi" w:cs="Times"/>
              </w:rPr>
            </w:pPr>
            <w:r>
              <w:rPr>
                <w:rFonts w:asciiTheme="majorHAnsi" w:hAnsiTheme="majorHAnsi" w:cs="Times"/>
              </w:rPr>
              <w:t>9-15-21-</w:t>
            </w:r>
          </w:p>
        </w:tc>
      </w:tr>
      <w:tr w:rsidR="001705DE" w:rsidRPr="0039522B" w14:paraId="55BD69B1" w14:textId="77777777" w:rsidTr="009E4E8C">
        <w:trPr>
          <w:trHeight w:val="1102"/>
        </w:trPr>
        <w:tc>
          <w:tcPr>
            <w:tcW w:w="2175" w:type="dxa"/>
            <w:vAlign w:val="center"/>
          </w:tcPr>
          <w:p w14:paraId="41AEDD4D" w14:textId="77777777" w:rsidR="006B19EF" w:rsidRPr="0039522B" w:rsidRDefault="006B19EF" w:rsidP="008B42B1">
            <w:pPr>
              <w:widowControl w:val="0"/>
              <w:autoSpaceDE w:val="0"/>
              <w:autoSpaceDN w:val="0"/>
              <w:adjustRightInd w:val="0"/>
              <w:rPr>
                <w:rFonts w:cs="Times New Roman"/>
              </w:rPr>
            </w:pPr>
            <w:r w:rsidRPr="0039522B">
              <w:rPr>
                <w:rFonts w:cs="Times New Roman"/>
              </w:rPr>
              <w:t>2.12 Fidelity Data</w:t>
            </w:r>
          </w:p>
        </w:tc>
        <w:tc>
          <w:tcPr>
            <w:tcW w:w="593" w:type="dxa"/>
            <w:vAlign w:val="center"/>
          </w:tcPr>
          <w:p w14:paraId="6C6CA039" w14:textId="77777777" w:rsidR="006B19EF" w:rsidRPr="0039522B" w:rsidRDefault="006B19EF" w:rsidP="008B42B1">
            <w:pPr>
              <w:widowControl w:val="0"/>
              <w:autoSpaceDE w:val="0"/>
              <w:autoSpaceDN w:val="0"/>
              <w:adjustRightInd w:val="0"/>
              <w:rPr>
                <w:rFonts w:cs="Times New Roman"/>
              </w:rPr>
            </w:pPr>
          </w:p>
        </w:tc>
        <w:tc>
          <w:tcPr>
            <w:tcW w:w="593" w:type="dxa"/>
            <w:vAlign w:val="center"/>
          </w:tcPr>
          <w:p w14:paraId="64848A55" w14:textId="29A79D8D" w:rsidR="2C0A07D7" w:rsidRPr="0039522B" w:rsidRDefault="2C0A07D7" w:rsidP="008B42B1">
            <w:pPr>
              <w:jc w:val="center"/>
              <w:rPr>
                <w:rFonts w:cs="Times New Roman"/>
              </w:rPr>
            </w:pPr>
          </w:p>
        </w:tc>
        <w:tc>
          <w:tcPr>
            <w:tcW w:w="954" w:type="dxa"/>
            <w:vAlign w:val="center"/>
          </w:tcPr>
          <w:p w14:paraId="2BDF2A6B" w14:textId="1B8A2417" w:rsidR="2C0A07D7" w:rsidRPr="0039522B" w:rsidRDefault="008B42B1" w:rsidP="008B42B1">
            <w:pPr>
              <w:jc w:val="center"/>
              <w:rPr>
                <w:rFonts w:cs="Times New Roman"/>
              </w:rPr>
            </w:pPr>
            <w:r w:rsidRPr="0039522B">
              <w:rPr>
                <w:rFonts w:cs="Times New Roman"/>
              </w:rPr>
              <w:t>1</w:t>
            </w:r>
          </w:p>
        </w:tc>
        <w:tc>
          <w:tcPr>
            <w:tcW w:w="3600" w:type="dxa"/>
          </w:tcPr>
          <w:p w14:paraId="1E4B8EF7" w14:textId="5D993DC3"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B05078" w:rsidRPr="0039522B">
              <w:rPr>
                <w:rFonts w:asciiTheme="majorHAnsi" w:hAnsiTheme="majorHAnsi" w:cs="Times"/>
              </w:rPr>
              <w:t xml:space="preserve"> Review </w:t>
            </w:r>
            <w:r w:rsidR="00300DFE">
              <w:rPr>
                <w:rFonts w:asciiTheme="majorHAnsi" w:hAnsiTheme="majorHAnsi" w:cs="Times"/>
              </w:rPr>
              <w:t xml:space="preserve">our parameters and measures for </w:t>
            </w:r>
            <w:r w:rsidR="00B05078" w:rsidRPr="0039522B">
              <w:rPr>
                <w:rFonts w:asciiTheme="majorHAnsi" w:hAnsiTheme="majorHAnsi" w:cs="Times"/>
              </w:rPr>
              <w:t>fidelity of practice</w:t>
            </w:r>
          </w:p>
          <w:p w14:paraId="53B84EB4"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2.</w:t>
            </w:r>
          </w:p>
        </w:tc>
        <w:tc>
          <w:tcPr>
            <w:tcW w:w="1890" w:type="dxa"/>
          </w:tcPr>
          <w:p w14:paraId="60B03956"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4680" w:type="dxa"/>
          </w:tcPr>
          <w:p w14:paraId="6394924C" w14:textId="77777777" w:rsidR="006B19EF" w:rsidRPr="0039522B" w:rsidRDefault="006B19EF" w:rsidP="008B42B1">
            <w:pPr>
              <w:widowControl w:val="0"/>
              <w:autoSpaceDE w:val="0"/>
              <w:autoSpaceDN w:val="0"/>
              <w:adjustRightInd w:val="0"/>
              <w:spacing w:after="60"/>
              <w:rPr>
                <w:rFonts w:asciiTheme="majorHAnsi" w:hAnsiTheme="majorHAnsi" w:cs="Times"/>
              </w:rPr>
            </w:pPr>
          </w:p>
        </w:tc>
      </w:tr>
      <w:tr w:rsidR="001705DE" w:rsidRPr="0039522B" w14:paraId="6EFF38B2" w14:textId="77777777" w:rsidTr="009E4E8C">
        <w:trPr>
          <w:trHeight w:val="1028"/>
        </w:trPr>
        <w:tc>
          <w:tcPr>
            <w:tcW w:w="2175" w:type="dxa"/>
            <w:vAlign w:val="center"/>
          </w:tcPr>
          <w:p w14:paraId="5E8C7D59" w14:textId="77777777" w:rsidR="006B19EF" w:rsidRPr="0039522B" w:rsidRDefault="006B19EF" w:rsidP="008B42B1">
            <w:pPr>
              <w:widowControl w:val="0"/>
              <w:autoSpaceDE w:val="0"/>
              <w:autoSpaceDN w:val="0"/>
              <w:adjustRightInd w:val="0"/>
              <w:rPr>
                <w:rFonts w:cs="Times New Roman"/>
              </w:rPr>
            </w:pPr>
            <w:r w:rsidRPr="0039522B">
              <w:rPr>
                <w:rFonts w:cs="Times New Roman"/>
              </w:rPr>
              <w:lastRenderedPageBreak/>
              <w:t>2.13 Annual Evaluation</w:t>
            </w:r>
          </w:p>
        </w:tc>
        <w:tc>
          <w:tcPr>
            <w:tcW w:w="593" w:type="dxa"/>
            <w:vAlign w:val="center"/>
          </w:tcPr>
          <w:p w14:paraId="4EB19533" w14:textId="77777777" w:rsidR="006B19EF" w:rsidRPr="0039522B" w:rsidRDefault="006B19EF" w:rsidP="008B42B1">
            <w:pPr>
              <w:widowControl w:val="0"/>
              <w:autoSpaceDE w:val="0"/>
              <w:autoSpaceDN w:val="0"/>
              <w:adjustRightInd w:val="0"/>
              <w:rPr>
                <w:rFonts w:cs="Times New Roman"/>
              </w:rPr>
            </w:pPr>
          </w:p>
        </w:tc>
        <w:tc>
          <w:tcPr>
            <w:tcW w:w="593" w:type="dxa"/>
            <w:vAlign w:val="center"/>
          </w:tcPr>
          <w:p w14:paraId="176C69E6" w14:textId="42C7799D" w:rsidR="2C0A07D7" w:rsidRPr="0039522B" w:rsidRDefault="2C0A07D7" w:rsidP="008B42B1">
            <w:pPr>
              <w:jc w:val="center"/>
              <w:rPr>
                <w:rFonts w:cs="Times New Roman"/>
              </w:rPr>
            </w:pPr>
          </w:p>
        </w:tc>
        <w:tc>
          <w:tcPr>
            <w:tcW w:w="954" w:type="dxa"/>
            <w:vAlign w:val="center"/>
          </w:tcPr>
          <w:p w14:paraId="46F9E3AE" w14:textId="1D9744B3" w:rsidR="2C0A07D7" w:rsidRPr="0039522B" w:rsidRDefault="008B42B1" w:rsidP="008B42B1">
            <w:pPr>
              <w:jc w:val="center"/>
              <w:rPr>
                <w:rFonts w:cs="Times New Roman"/>
              </w:rPr>
            </w:pPr>
            <w:r w:rsidRPr="0039522B">
              <w:rPr>
                <w:rFonts w:cs="Times New Roman"/>
              </w:rPr>
              <w:t>1</w:t>
            </w:r>
          </w:p>
        </w:tc>
        <w:tc>
          <w:tcPr>
            <w:tcW w:w="3600" w:type="dxa"/>
          </w:tcPr>
          <w:p w14:paraId="0DB5A584" w14:textId="4AEC112D"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B05078" w:rsidRPr="0039522B">
              <w:rPr>
                <w:rFonts w:asciiTheme="majorHAnsi" w:hAnsiTheme="majorHAnsi" w:cs="Times"/>
              </w:rPr>
              <w:t xml:space="preserve"> Evaluate every point made above – Supports used, how requests are made, how students are selected, how it is determined that the support is working, etc. </w:t>
            </w:r>
          </w:p>
          <w:p w14:paraId="0C9B6038"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2.</w:t>
            </w:r>
          </w:p>
        </w:tc>
        <w:tc>
          <w:tcPr>
            <w:tcW w:w="1890" w:type="dxa"/>
          </w:tcPr>
          <w:p w14:paraId="3FC6FEB7"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4680" w:type="dxa"/>
          </w:tcPr>
          <w:p w14:paraId="288B976E" w14:textId="77777777" w:rsidR="006B19EF" w:rsidRDefault="00EA7872"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We need some solid documents with this written out. </w:t>
            </w:r>
          </w:p>
          <w:p w14:paraId="581C4CF8" w14:textId="77777777" w:rsidR="003A0230" w:rsidRDefault="003A0230" w:rsidP="008B42B1">
            <w:pPr>
              <w:widowControl w:val="0"/>
              <w:autoSpaceDE w:val="0"/>
              <w:autoSpaceDN w:val="0"/>
              <w:adjustRightInd w:val="0"/>
              <w:spacing w:after="60"/>
              <w:rPr>
                <w:rFonts w:asciiTheme="majorHAnsi" w:hAnsiTheme="majorHAnsi" w:cs="Times"/>
              </w:rPr>
            </w:pPr>
          </w:p>
          <w:p w14:paraId="50267910" w14:textId="50C1A7CD" w:rsidR="003A0230" w:rsidRPr="0039522B" w:rsidRDefault="003A0230" w:rsidP="008B42B1">
            <w:pPr>
              <w:widowControl w:val="0"/>
              <w:autoSpaceDE w:val="0"/>
              <w:autoSpaceDN w:val="0"/>
              <w:adjustRightInd w:val="0"/>
              <w:spacing w:after="60"/>
              <w:rPr>
                <w:rFonts w:asciiTheme="majorHAnsi" w:hAnsiTheme="majorHAnsi" w:cs="Times"/>
              </w:rPr>
            </w:pPr>
            <w:r>
              <w:rPr>
                <w:rFonts w:asciiTheme="majorHAnsi" w:hAnsiTheme="majorHAnsi" w:cs="Times"/>
              </w:rPr>
              <w:t>9-15-21-</w:t>
            </w:r>
          </w:p>
        </w:tc>
      </w:tr>
    </w:tbl>
    <w:p w14:paraId="150B0599" w14:textId="77777777" w:rsidR="001705DE" w:rsidRPr="0039522B" w:rsidRDefault="001705DE" w:rsidP="008B42B1">
      <w:pPr>
        <w:rPr>
          <w:b/>
        </w:rPr>
        <w:sectPr w:rsidR="001705DE" w:rsidRPr="0039522B" w:rsidSect="008B42B1">
          <w:pgSz w:w="15840" w:h="12240" w:orient="landscape"/>
          <w:pgMar w:top="720" w:right="720" w:bottom="720" w:left="720" w:header="432" w:footer="432" w:gutter="0"/>
          <w:cols w:space="720"/>
          <w:docGrid w:linePitch="360"/>
        </w:sectPr>
      </w:pPr>
    </w:p>
    <w:p w14:paraId="5289AD2C" w14:textId="77777777" w:rsidR="00376436" w:rsidRPr="0039522B" w:rsidRDefault="00376436" w:rsidP="00376436">
      <w:pPr>
        <w:rPr>
          <w:rFonts w:ascii="Calibri" w:hAnsi="Calibri"/>
          <w:b/>
          <w:i/>
          <w:u w:val="single"/>
        </w:rPr>
      </w:pPr>
    </w:p>
    <w:sectPr w:rsidR="00376436" w:rsidRPr="0039522B" w:rsidSect="008B42B1">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74776" w14:textId="77777777" w:rsidR="001F724F" w:rsidRDefault="001F724F" w:rsidP="00376436">
      <w:r>
        <w:separator/>
      </w:r>
    </w:p>
  </w:endnote>
  <w:endnote w:type="continuationSeparator" w:id="0">
    <w:p w14:paraId="13D526F8" w14:textId="77777777" w:rsidR="001F724F" w:rsidRDefault="001F724F" w:rsidP="0037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Math"/>
    <w:charset w:val="00"/>
    <w:family w:val="auto"/>
    <w:pitch w:val="variable"/>
    <w:sig w:usb0="60000287" w:usb1="00000001" w:usb2="00000000" w:usb3="00000000" w:csb0="0000019F" w:csb1="00000000"/>
  </w:font>
  <w:font w:name="News Gothic St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26BA" w14:textId="77777777" w:rsidR="00E438B1" w:rsidRDefault="00E43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360049"/>
      <w:docPartObj>
        <w:docPartGallery w:val="Page Numbers (Bottom of Page)"/>
        <w:docPartUnique/>
      </w:docPartObj>
    </w:sdtPr>
    <w:sdtEndPr>
      <w:rPr>
        <w:color w:val="7F7F7F" w:themeColor="background1" w:themeShade="7F"/>
        <w:spacing w:val="60"/>
      </w:rPr>
    </w:sdtEndPr>
    <w:sdtContent>
      <w:p w14:paraId="4971DA0B" w14:textId="77777777" w:rsidR="001F679E" w:rsidRDefault="001F679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EC1050">
          <w:rPr>
            <w:b/>
            <w:bCs/>
            <w:noProof/>
          </w:rPr>
          <w:t>1</w:t>
        </w:r>
        <w:r>
          <w:rPr>
            <w:b/>
            <w:bCs/>
            <w:noProof/>
          </w:rPr>
          <w:fldChar w:fldCharType="end"/>
        </w:r>
        <w:r>
          <w:rPr>
            <w:b/>
            <w:bCs/>
          </w:rPr>
          <w:t xml:space="preserve"> | </w:t>
        </w:r>
        <w:r>
          <w:rPr>
            <w:color w:val="7F7F7F" w:themeColor="background1" w:themeShade="7F"/>
            <w:spacing w:val="60"/>
          </w:rPr>
          <w:t>Page</w:t>
        </w:r>
      </w:p>
    </w:sdtContent>
  </w:sdt>
  <w:p w14:paraId="2FC6B19D" w14:textId="77777777" w:rsidR="001F679E" w:rsidRDefault="001F67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3BB7" w14:textId="77777777" w:rsidR="00E438B1" w:rsidRDefault="00E43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44230" w14:textId="77777777" w:rsidR="001F724F" w:rsidRDefault="001F724F" w:rsidP="00376436">
      <w:r>
        <w:separator/>
      </w:r>
    </w:p>
  </w:footnote>
  <w:footnote w:type="continuationSeparator" w:id="0">
    <w:p w14:paraId="7B94C7E6" w14:textId="77777777" w:rsidR="001F724F" w:rsidRDefault="001F724F" w:rsidP="00376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4BAE" w14:textId="77777777" w:rsidR="00E438B1" w:rsidRDefault="00E43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6638" w14:textId="77777777" w:rsidR="00E438B1" w:rsidRDefault="00E438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8666" w14:textId="77777777" w:rsidR="00E438B1" w:rsidRDefault="00E43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45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344E2"/>
    <w:multiLevelType w:val="hybridMultilevel"/>
    <w:tmpl w:val="B52E5A12"/>
    <w:lvl w:ilvl="0" w:tplc="CDA4A4E4">
      <w:start w:val="1"/>
      <w:numFmt w:val="decimal"/>
      <w:lvlText w:val="%1."/>
      <w:lvlJc w:val="left"/>
      <w:pPr>
        <w:tabs>
          <w:tab w:val="num" w:pos="720"/>
        </w:tabs>
        <w:ind w:left="720" w:hanging="360"/>
      </w:pPr>
    </w:lvl>
    <w:lvl w:ilvl="1" w:tplc="369A368E">
      <w:start w:val="1"/>
      <w:numFmt w:val="decimal"/>
      <w:lvlText w:val="%2."/>
      <w:lvlJc w:val="left"/>
      <w:pPr>
        <w:tabs>
          <w:tab w:val="num" w:pos="1440"/>
        </w:tabs>
        <w:ind w:left="1440" w:hanging="360"/>
      </w:pPr>
    </w:lvl>
    <w:lvl w:ilvl="2" w:tplc="4C060E7A" w:tentative="1">
      <w:start w:val="1"/>
      <w:numFmt w:val="decimal"/>
      <w:lvlText w:val="%3."/>
      <w:lvlJc w:val="left"/>
      <w:pPr>
        <w:tabs>
          <w:tab w:val="num" w:pos="2160"/>
        </w:tabs>
        <w:ind w:left="2160" w:hanging="360"/>
      </w:pPr>
    </w:lvl>
    <w:lvl w:ilvl="3" w:tplc="A30EE640" w:tentative="1">
      <w:start w:val="1"/>
      <w:numFmt w:val="decimal"/>
      <w:lvlText w:val="%4."/>
      <w:lvlJc w:val="left"/>
      <w:pPr>
        <w:tabs>
          <w:tab w:val="num" w:pos="2880"/>
        </w:tabs>
        <w:ind w:left="2880" w:hanging="360"/>
      </w:pPr>
    </w:lvl>
    <w:lvl w:ilvl="4" w:tplc="DAE40854" w:tentative="1">
      <w:start w:val="1"/>
      <w:numFmt w:val="decimal"/>
      <w:lvlText w:val="%5."/>
      <w:lvlJc w:val="left"/>
      <w:pPr>
        <w:tabs>
          <w:tab w:val="num" w:pos="3600"/>
        </w:tabs>
        <w:ind w:left="3600" w:hanging="360"/>
      </w:pPr>
    </w:lvl>
    <w:lvl w:ilvl="5" w:tplc="F5B60C76" w:tentative="1">
      <w:start w:val="1"/>
      <w:numFmt w:val="decimal"/>
      <w:lvlText w:val="%6."/>
      <w:lvlJc w:val="left"/>
      <w:pPr>
        <w:tabs>
          <w:tab w:val="num" w:pos="4320"/>
        </w:tabs>
        <w:ind w:left="4320" w:hanging="360"/>
      </w:pPr>
    </w:lvl>
    <w:lvl w:ilvl="6" w:tplc="4C4A17B6" w:tentative="1">
      <w:start w:val="1"/>
      <w:numFmt w:val="decimal"/>
      <w:lvlText w:val="%7."/>
      <w:lvlJc w:val="left"/>
      <w:pPr>
        <w:tabs>
          <w:tab w:val="num" w:pos="5040"/>
        </w:tabs>
        <w:ind w:left="5040" w:hanging="360"/>
      </w:pPr>
    </w:lvl>
    <w:lvl w:ilvl="7" w:tplc="DE76F620" w:tentative="1">
      <w:start w:val="1"/>
      <w:numFmt w:val="decimal"/>
      <w:lvlText w:val="%8."/>
      <w:lvlJc w:val="left"/>
      <w:pPr>
        <w:tabs>
          <w:tab w:val="num" w:pos="5760"/>
        </w:tabs>
        <w:ind w:left="5760" w:hanging="360"/>
      </w:pPr>
    </w:lvl>
    <w:lvl w:ilvl="8" w:tplc="CF50C434" w:tentative="1">
      <w:start w:val="1"/>
      <w:numFmt w:val="decimal"/>
      <w:lvlText w:val="%9."/>
      <w:lvlJc w:val="left"/>
      <w:pPr>
        <w:tabs>
          <w:tab w:val="num" w:pos="6480"/>
        </w:tabs>
        <w:ind w:left="6480" w:hanging="360"/>
      </w:pPr>
    </w:lvl>
  </w:abstractNum>
  <w:abstractNum w:abstractNumId="2" w15:restartNumberingAfterBreak="0">
    <w:nsid w:val="01E727E4"/>
    <w:multiLevelType w:val="hybridMultilevel"/>
    <w:tmpl w:val="24DC7A8C"/>
    <w:lvl w:ilvl="0" w:tplc="4EA6B762">
      <w:start w:val="1"/>
      <w:numFmt w:val="bullet"/>
      <w:lvlText w:val=""/>
      <w:lvlJc w:val="left"/>
      <w:pPr>
        <w:ind w:left="720" w:hanging="360"/>
      </w:pPr>
      <w:rPr>
        <w:rFonts w:ascii="Wingdings" w:hAnsi="Wingdings" w:hint="default"/>
      </w:rPr>
    </w:lvl>
    <w:lvl w:ilvl="1" w:tplc="74EE2D9A" w:tentative="1">
      <w:start w:val="1"/>
      <w:numFmt w:val="bullet"/>
      <w:lvlText w:val=""/>
      <w:lvlJc w:val="left"/>
      <w:pPr>
        <w:tabs>
          <w:tab w:val="num" w:pos="1440"/>
        </w:tabs>
        <w:ind w:left="1440" w:hanging="360"/>
      </w:pPr>
      <w:rPr>
        <w:rFonts w:ascii="Wingdings" w:hAnsi="Wingdings" w:hint="default"/>
      </w:rPr>
    </w:lvl>
    <w:lvl w:ilvl="2" w:tplc="E7B0F480" w:tentative="1">
      <w:start w:val="1"/>
      <w:numFmt w:val="bullet"/>
      <w:lvlText w:val=""/>
      <w:lvlJc w:val="left"/>
      <w:pPr>
        <w:tabs>
          <w:tab w:val="num" w:pos="2160"/>
        </w:tabs>
        <w:ind w:left="2160" w:hanging="360"/>
      </w:pPr>
      <w:rPr>
        <w:rFonts w:ascii="Wingdings" w:hAnsi="Wingdings" w:hint="default"/>
      </w:rPr>
    </w:lvl>
    <w:lvl w:ilvl="3" w:tplc="88C20682" w:tentative="1">
      <w:start w:val="1"/>
      <w:numFmt w:val="bullet"/>
      <w:lvlText w:val=""/>
      <w:lvlJc w:val="left"/>
      <w:pPr>
        <w:tabs>
          <w:tab w:val="num" w:pos="2880"/>
        </w:tabs>
        <w:ind w:left="2880" w:hanging="360"/>
      </w:pPr>
      <w:rPr>
        <w:rFonts w:ascii="Wingdings" w:hAnsi="Wingdings" w:hint="default"/>
      </w:rPr>
    </w:lvl>
    <w:lvl w:ilvl="4" w:tplc="0214F7B2" w:tentative="1">
      <w:start w:val="1"/>
      <w:numFmt w:val="bullet"/>
      <w:lvlText w:val=""/>
      <w:lvlJc w:val="left"/>
      <w:pPr>
        <w:tabs>
          <w:tab w:val="num" w:pos="3600"/>
        </w:tabs>
        <w:ind w:left="3600" w:hanging="360"/>
      </w:pPr>
      <w:rPr>
        <w:rFonts w:ascii="Wingdings" w:hAnsi="Wingdings" w:hint="default"/>
      </w:rPr>
    </w:lvl>
    <w:lvl w:ilvl="5" w:tplc="03485168" w:tentative="1">
      <w:start w:val="1"/>
      <w:numFmt w:val="bullet"/>
      <w:lvlText w:val=""/>
      <w:lvlJc w:val="left"/>
      <w:pPr>
        <w:tabs>
          <w:tab w:val="num" w:pos="4320"/>
        </w:tabs>
        <w:ind w:left="4320" w:hanging="360"/>
      </w:pPr>
      <w:rPr>
        <w:rFonts w:ascii="Wingdings" w:hAnsi="Wingdings" w:hint="default"/>
      </w:rPr>
    </w:lvl>
    <w:lvl w:ilvl="6" w:tplc="855E01AE" w:tentative="1">
      <w:start w:val="1"/>
      <w:numFmt w:val="bullet"/>
      <w:lvlText w:val=""/>
      <w:lvlJc w:val="left"/>
      <w:pPr>
        <w:tabs>
          <w:tab w:val="num" w:pos="5040"/>
        </w:tabs>
        <w:ind w:left="5040" w:hanging="360"/>
      </w:pPr>
      <w:rPr>
        <w:rFonts w:ascii="Wingdings" w:hAnsi="Wingdings" w:hint="default"/>
      </w:rPr>
    </w:lvl>
    <w:lvl w:ilvl="7" w:tplc="CEECBD9E" w:tentative="1">
      <w:start w:val="1"/>
      <w:numFmt w:val="bullet"/>
      <w:lvlText w:val=""/>
      <w:lvlJc w:val="left"/>
      <w:pPr>
        <w:tabs>
          <w:tab w:val="num" w:pos="5760"/>
        </w:tabs>
        <w:ind w:left="5760" w:hanging="360"/>
      </w:pPr>
      <w:rPr>
        <w:rFonts w:ascii="Wingdings" w:hAnsi="Wingdings" w:hint="default"/>
      </w:rPr>
    </w:lvl>
    <w:lvl w:ilvl="8" w:tplc="CFF6BE9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A510CB"/>
    <w:multiLevelType w:val="hybridMultilevel"/>
    <w:tmpl w:val="BB704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30E28"/>
    <w:multiLevelType w:val="hybridMultilevel"/>
    <w:tmpl w:val="FD9CDED0"/>
    <w:lvl w:ilvl="0" w:tplc="88E2D078">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E24045"/>
    <w:multiLevelType w:val="hybridMultilevel"/>
    <w:tmpl w:val="A17A45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FB0C21"/>
    <w:multiLevelType w:val="hybridMultilevel"/>
    <w:tmpl w:val="15362FB4"/>
    <w:lvl w:ilvl="0" w:tplc="62F6CE54">
      <w:start w:val="1"/>
      <w:numFmt w:val="bullet"/>
      <w:lvlText w:val=""/>
      <w:lvlJc w:val="left"/>
      <w:pPr>
        <w:tabs>
          <w:tab w:val="num" w:pos="360"/>
        </w:tabs>
        <w:ind w:left="360" w:hanging="360"/>
      </w:pPr>
      <w:rPr>
        <w:rFonts w:ascii="Wingdings" w:hAnsi="Wingdings" w:hint="default"/>
      </w:rPr>
    </w:lvl>
    <w:lvl w:ilvl="1" w:tplc="F9D868A4">
      <w:start w:val="1"/>
      <w:numFmt w:val="bullet"/>
      <w:lvlText w:val=""/>
      <w:lvlJc w:val="left"/>
      <w:pPr>
        <w:tabs>
          <w:tab w:val="num" w:pos="1080"/>
        </w:tabs>
        <w:ind w:left="1080" w:hanging="360"/>
      </w:pPr>
      <w:rPr>
        <w:rFonts w:ascii="Wingdings" w:hAnsi="Wingdings" w:hint="default"/>
      </w:rPr>
    </w:lvl>
    <w:lvl w:ilvl="2" w:tplc="DD5A53E8" w:tentative="1">
      <w:start w:val="1"/>
      <w:numFmt w:val="bullet"/>
      <w:lvlText w:val=""/>
      <w:lvlJc w:val="left"/>
      <w:pPr>
        <w:tabs>
          <w:tab w:val="num" w:pos="1800"/>
        </w:tabs>
        <w:ind w:left="1800" w:hanging="360"/>
      </w:pPr>
      <w:rPr>
        <w:rFonts w:ascii="Wingdings" w:hAnsi="Wingdings" w:hint="default"/>
      </w:rPr>
    </w:lvl>
    <w:lvl w:ilvl="3" w:tplc="527EFD5E" w:tentative="1">
      <w:start w:val="1"/>
      <w:numFmt w:val="bullet"/>
      <w:lvlText w:val=""/>
      <w:lvlJc w:val="left"/>
      <w:pPr>
        <w:tabs>
          <w:tab w:val="num" w:pos="2520"/>
        </w:tabs>
        <w:ind w:left="2520" w:hanging="360"/>
      </w:pPr>
      <w:rPr>
        <w:rFonts w:ascii="Wingdings" w:hAnsi="Wingdings" w:hint="default"/>
      </w:rPr>
    </w:lvl>
    <w:lvl w:ilvl="4" w:tplc="C6100C88" w:tentative="1">
      <w:start w:val="1"/>
      <w:numFmt w:val="bullet"/>
      <w:lvlText w:val=""/>
      <w:lvlJc w:val="left"/>
      <w:pPr>
        <w:tabs>
          <w:tab w:val="num" w:pos="3240"/>
        </w:tabs>
        <w:ind w:left="3240" w:hanging="360"/>
      </w:pPr>
      <w:rPr>
        <w:rFonts w:ascii="Wingdings" w:hAnsi="Wingdings" w:hint="default"/>
      </w:rPr>
    </w:lvl>
    <w:lvl w:ilvl="5" w:tplc="36AE2F20" w:tentative="1">
      <w:start w:val="1"/>
      <w:numFmt w:val="bullet"/>
      <w:lvlText w:val=""/>
      <w:lvlJc w:val="left"/>
      <w:pPr>
        <w:tabs>
          <w:tab w:val="num" w:pos="3960"/>
        </w:tabs>
        <w:ind w:left="3960" w:hanging="360"/>
      </w:pPr>
      <w:rPr>
        <w:rFonts w:ascii="Wingdings" w:hAnsi="Wingdings" w:hint="default"/>
      </w:rPr>
    </w:lvl>
    <w:lvl w:ilvl="6" w:tplc="29086590" w:tentative="1">
      <w:start w:val="1"/>
      <w:numFmt w:val="bullet"/>
      <w:lvlText w:val=""/>
      <w:lvlJc w:val="left"/>
      <w:pPr>
        <w:tabs>
          <w:tab w:val="num" w:pos="4680"/>
        </w:tabs>
        <w:ind w:left="4680" w:hanging="360"/>
      </w:pPr>
      <w:rPr>
        <w:rFonts w:ascii="Wingdings" w:hAnsi="Wingdings" w:hint="default"/>
      </w:rPr>
    </w:lvl>
    <w:lvl w:ilvl="7" w:tplc="E2AC963E" w:tentative="1">
      <w:start w:val="1"/>
      <w:numFmt w:val="bullet"/>
      <w:lvlText w:val=""/>
      <w:lvlJc w:val="left"/>
      <w:pPr>
        <w:tabs>
          <w:tab w:val="num" w:pos="5400"/>
        </w:tabs>
        <w:ind w:left="5400" w:hanging="360"/>
      </w:pPr>
      <w:rPr>
        <w:rFonts w:ascii="Wingdings" w:hAnsi="Wingdings" w:hint="default"/>
      </w:rPr>
    </w:lvl>
    <w:lvl w:ilvl="8" w:tplc="55C60740"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8247A5B"/>
    <w:multiLevelType w:val="hybridMultilevel"/>
    <w:tmpl w:val="9ABA36AE"/>
    <w:lvl w:ilvl="0" w:tplc="3B88258A">
      <w:start w:val="1"/>
      <w:numFmt w:val="decimal"/>
      <w:lvlText w:val="%1."/>
      <w:lvlJc w:val="left"/>
      <w:pPr>
        <w:tabs>
          <w:tab w:val="num" w:pos="720"/>
        </w:tabs>
        <w:ind w:left="720" w:hanging="360"/>
      </w:pPr>
    </w:lvl>
    <w:lvl w:ilvl="1" w:tplc="6D085C14" w:tentative="1">
      <w:start w:val="1"/>
      <w:numFmt w:val="decimal"/>
      <w:lvlText w:val="%2."/>
      <w:lvlJc w:val="left"/>
      <w:pPr>
        <w:tabs>
          <w:tab w:val="num" w:pos="1440"/>
        </w:tabs>
        <w:ind w:left="1440" w:hanging="360"/>
      </w:pPr>
    </w:lvl>
    <w:lvl w:ilvl="2" w:tplc="CDDAAF9C" w:tentative="1">
      <w:start w:val="1"/>
      <w:numFmt w:val="decimal"/>
      <w:lvlText w:val="%3."/>
      <w:lvlJc w:val="left"/>
      <w:pPr>
        <w:tabs>
          <w:tab w:val="num" w:pos="2160"/>
        </w:tabs>
        <w:ind w:left="2160" w:hanging="360"/>
      </w:pPr>
    </w:lvl>
    <w:lvl w:ilvl="3" w:tplc="7696EFB6" w:tentative="1">
      <w:start w:val="1"/>
      <w:numFmt w:val="decimal"/>
      <w:lvlText w:val="%4."/>
      <w:lvlJc w:val="left"/>
      <w:pPr>
        <w:tabs>
          <w:tab w:val="num" w:pos="2880"/>
        </w:tabs>
        <w:ind w:left="2880" w:hanging="360"/>
      </w:pPr>
    </w:lvl>
    <w:lvl w:ilvl="4" w:tplc="B442F08A" w:tentative="1">
      <w:start w:val="1"/>
      <w:numFmt w:val="decimal"/>
      <w:lvlText w:val="%5."/>
      <w:lvlJc w:val="left"/>
      <w:pPr>
        <w:tabs>
          <w:tab w:val="num" w:pos="3600"/>
        </w:tabs>
        <w:ind w:left="3600" w:hanging="360"/>
      </w:pPr>
    </w:lvl>
    <w:lvl w:ilvl="5" w:tplc="7D082DE8" w:tentative="1">
      <w:start w:val="1"/>
      <w:numFmt w:val="decimal"/>
      <w:lvlText w:val="%6."/>
      <w:lvlJc w:val="left"/>
      <w:pPr>
        <w:tabs>
          <w:tab w:val="num" w:pos="4320"/>
        </w:tabs>
        <w:ind w:left="4320" w:hanging="360"/>
      </w:pPr>
    </w:lvl>
    <w:lvl w:ilvl="6" w:tplc="AD225DFE" w:tentative="1">
      <w:start w:val="1"/>
      <w:numFmt w:val="decimal"/>
      <w:lvlText w:val="%7."/>
      <w:lvlJc w:val="left"/>
      <w:pPr>
        <w:tabs>
          <w:tab w:val="num" w:pos="5040"/>
        </w:tabs>
        <w:ind w:left="5040" w:hanging="360"/>
      </w:pPr>
    </w:lvl>
    <w:lvl w:ilvl="7" w:tplc="4AF6369C" w:tentative="1">
      <w:start w:val="1"/>
      <w:numFmt w:val="decimal"/>
      <w:lvlText w:val="%8."/>
      <w:lvlJc w:val="left"/>
      <w:pPr>
        <w:tabs>
          <w:tab w:val="num" w:pos="5760"/>
        </w:tabs>
        <w:ind w:left="5760" w:hanging="360"/>
      </w:pPr>
    </w:lvl>
    <w:lvl w:ilvl="8" w:tplc="501836FC" w:tentative="1">
      <w:start w:val="1"/>
      <w:numFmt w:val="decimal"/>
      <w:lvlText w:val="%9."/>
      <w:lvlJc w:val="left"/>
      <w:pPr>
        <w:tabs>
          <w:tab w:val="num" w:pos="6480"/>
        </w:tabs>
        <w:ind w:left="6480" w:hanging="360"/>
      </w:pPr>
    </w:lvl>
  </w:abstractNum>
  <w:abstractNum w:abstractNumId="8" w15:restartNumberingAfterBreak="0">
    <w:nsid w:val="087C3687"/>
    <w:multiLevelType w:val="hybridMultilevel"/>
    <w:tmpl w:val="31CCB7FE"/>
    <w:lvl w:ilvl="0" w:tplc="17E03868">
      <w:start w:val="1"/>
      <w:numFmt w:val="bullet"/>
      <w:lvlText w:val=""/>
      <w:lvlJc w:val="left"/>
      <w:pPr>
        <w:tabs>
          <w:tab w:val="num" w:pos="360"/>
        </w:tabs>
        <w:ind w:left="360" w:hanging="360"/>
      </w:pPr>
      <w:rPr>
        <w:rFonts w:ascii="Wingdings" w:hAnsi="Wingdings" w:hint="default"/>
      </w:rPr>
    </w:lvl>
    <w:lvl w:ilvl="1" w:tplc="38EE73AC">
      <w:start w:val="1"/>
      <w:numFmt w:val="bullet"/>
      <w:lvlText w:val=""/>
      <w:lvlJc w:val="left"/>
      <w:pPr>
        <w:tabs>
          <w:tab w:val="num" w:pos="1080"/>
        </w:tabs>
        <w:ind w:left="1080" w:hanging="360"/>
      </w:pPr>
      <w:rPr>
        <w:rFonts w:ascii="Wingdings" w:hAnsi="Wingdings" w:hint="default"/>
      </w:rPr>
    </w:lvl>
    <w:lvl w:ilvl="2" w:tplc="EFD419D6" w:tentative="1">
      <w:start w:val="1"/>
      <w:numFmt w:val="bullet"/>
      <w:lvlText w:val=""/>
      <w:lvlJc w:val="left"/>
      <w:pPr>
        <w:tabs>
          <w:tab w:val="num" w:pos="1800"/>
        </w:tabs>
        <w:ind w:left="1800" w:hanging="360"/>
      </w:pPr>
      <w:rPr>
        <w:rFonts w:ascii="Wingdings" w:hAnsi="Wingdings" w:hint="default"/>
      </w:rPr>
    </w:lvl>
    <w:lvl w:ilvl="3" w:tplc="81204DFC" w:tentative="1">
      <w:start w:val="1"/>
      <w:numFmt w:val="bullet"/>
      <w:lvlText w:val=""/>
      <w:lvlJc w:val="left"/>
      <w:pPr>
        <w:tabs>
          <w:tab w:val="num" w:pos="2520"/>
        </w:tabs>
        <w:ind w:left="2520" w:hanging="360"/>
      </w:pPr>
      <w:rPr>
        <w:rFonts w:ascii="Wingdings" w:hAnsi="Wingdings" w:hint="default"/>
      </w:rPr>
    </w:lvl>
    <w:lvl w:ilvl="4" w:tplc="46188692" w:tentative="1">
      <w:start w:val="1"/>
      <w:numFmt w:val="bullet"/>
      <w:lvlText w:val=""/>
      <w:lvlJc w:val="left"/>
      <w:pPr>
        <w:tabs>
          <w:tab w:val="num" w:pos="3240"/>
        </w:tabs>
        <w:ind w:left="3240" w:hanging="360"/>
      </w:pPr>
      <w:rPr>
        <w:rFonts w:ascii="Wingdings" w:hAnsi="Wingdings" w:hint="default"/>
      </w:rPr>
    </w:lvl>
    <w:lvl w:ilvl="5" w:tplc="062E7910" w:tentative="1">
      <w:start w:val="1"/>
      <w:numFmt w:val="bullet"/>
      <w:lvlText w:val=""/>
      <w:lvlJc w:val="left"/>
      <w:pPr>
        <w:tabs>
          <w:tab w:val="num" w:pos="3960"/>
        </w:tabs>
        <w:ind w:left="3960" w:hanging="360"/>
      </w:pPr>
      <w:rPr>
        <w:rFonts w:ascii="Wingdings" w:hAnsi="Wingdings" w:hint="default"/>
      </w:rPr>
    </w:lvl>
    <w:lvl w:ilvl="6" w:tplc="C032E1BE" w:tentative="1">
      <w:start w:val="1"/>
      <w:numFmt w:val="bullet"/>
      <w:lvlText w:val=""/>
      <w:lvlJc w:val="left"/>
      <w:pPr>
        <w:tabs>
          <w:tab w:val="num" w:pos="4680"/>
        </w:tabs>
        <w:ind w:left="4680" w:hanging="360"/>
      </w:pPr>
      <w:rPr>
        <w:rFonts w:ascii="Wingdings" w:hAnsi="Wingdings" w:hint="default"/>
      </w:rPr>
    </w:lvl>
    <w:lvl w:ilvl="7" w:tplc="CD4430C2" w:tentative="1">
      <w:start w:val="1"/>
      <w:numFmt w:val="bullet"/>
      <w:lvlText w:val=""/>
      <w:lvlJc w:val="left"/>
      <w:pPr>
        <w:tabs>
          <w:tab w:val="num" w:pos="5400"/>
        </w:tabs>
        <w:ind w:left="5400" w:hanging="360"/>
      </w:pPr>
      <w:rPr>
        <w:rFonts w:ascii="Wingdings" w:hAnsi="Wingdings" w:hint="default"/>
      </w:rPr>
    </w:lvl>
    <w:lvl w:ilvl="8" w:tplc="D69CD52C"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B2C4E57"/>
    <w:multiLevelType w:val="hybridMultilevel"/>
    <w:tmpl w:val="676635AC"/>
    <w:lvl w:ilvl="0" w:tplc="56DCAB32">
      <w:start w:val="1"/>
      <w:numFmt w:val="bullet"/>
      <w:lvlText w:val=""/>
      <w:lvlJc w:val="left"/>
      <w:pPr>
        <w:tabs>
          <w:tab w:val="num" w:pos="360"/>
        </w:tabs>
        <w:ind w:left="360" w:hanging="360"/>
      </w:pPr>
      <w:rPr>
        <w:rFonts w:ascii="Wingdings" w:hAnsi="Wingdings" w:hint="default"/>
      </w:rPr>
    </w:lvl>
    <w:lvl w:ilvl="1" w:tplc="442E0292">
      <w:start w:val="1"/>
      <w:numFmt w:val="bullet"/>
      <w:lvlText w:val=""/>
      <w:lvlJc w:val="left"/>
      <w:pPr>
        <w:tabs>
          <w:tab w:val="num" w:pos="1080"/>
        </w:tabs>
        <w:ind w:left="1080" w:hanging="360"/>
      </w:pPr>
      <w:rPr>
        <w:rFonts w:ascii="Wingdings" w:hAnsi="Wingdings" w:hint="default"/>
      </w:rPr>
    </w:lvl>
    <w:lvl w:ilvl="2" w:tplc="E55458E2" w:tentative="1">
      <w:start w:val="1"/>
      <w:numFmt w:val="bullet"/>
      <w:lvlText w:val=""/>
      <w:lvlJc w:val="left"/>
      <w:pPr>
        <w:tabs>
          <w:tab w:val="num" w:pos="1800"/>
        </w:tabs>
        <w:ind w:left="1800" w:hanging="360"/>
      </w:pPr>
      <w:rPr>
        <w:rFonts w:ascii="Wingdings" w:hAnsi="Wingdings" w:hint="default"/>
      </w:rPr>
    </w:lvl>
    <w:lvl w:ilvl="3" w:tplc="561246CE" w:tentative="1">
      <w:start w:val="1"/>
      <w:numFmt w:val="bullet"/>
      <w:lvlText w:val=""/>
      <w:lvlJc w:val="left"/>
      <w:pPr>
        <w:tabs>
          <w:tab w:val="num" w:pos="2520"/>
        </w:tabs>
        <w:ind w:left="2520" w:hanging="360"/>
      </w:pPr>
      <w:rPr>
        <w:rFonts w:ascii="Wingdings" w:hAnsi="Wingdings" w:hint="default"/>
      </w:rPr>
    </w:lvl>
    <w:lvl w:ilvl="4" w:tplc="9E0E24D0" w:tentative="1">
      <w:start w:val="1"/>
      <w:numFmt w:val="bullet"/>
      <w:lvlText w:val=""/>
      <w:lvlJc w:val="left"/>
      <w:pPr>
        <w:tabs>
          <w:tab w:val="num" w:pos="3240"/>
        </w:tabs>
        <w:ind w:left="3240" w:hanging="360"/>
      </w:pPr>
      <w:rPr>
        <w:rFonts w:ascii="Wingdings" w:hAnsi="Wingdings" w:hint="default"/>
      </w:rPr>
    </w:lvl>
    <w:lvl w:ilvl="5" w:tplc="A9362A2C" w:tentative="1">
      <w:start w:val="1"/>
      <w:numFmt w:val="bullet"/>
      <w:lvlText w:val=""/>
      <w:lvlJc w:val="left"/>
      <w:pPr>
        <w:tabs>
          <w:tab w:val="num" w:pos="3960"/>
        </w:tabs>
        <w:ind w:left="3960" w:hanging="360"/>
      </w:pPr>
      <w:rPr>
        <w:rFonts w:ascii="Wingdings" w:hAnsi="Wingdings" w:hint="default"/>
      </w:rPr>
    </w:lvl>
    <w:lvl w:ilvl="6" w:tplc="614AE57A" w:tentative="1">
      <w:start w:val="1"/>
      <w:numFmt w:val="bullet"/>
      <w:lvlText w:val=""/>
      <w:lvlJc w:val="left"/>
      <w:pPr>
        <w:tabs>
          <w:tab w:val="num" w:pos="4680"/>
        </w:tabs>
        <w:ind w:left="4680" w:hanging="360"/>
      </w:pPr>
      <w:rPr>
        <w:rFonts w:ascii="Wingdings" w:hAnsi="Wingdings" w:hint="default"/>
      </w:rPr>
    </w:lvl>
    <w:lvl w:ilvl="7" w:tplc="270C4D58" w:tentative="1">
      <w:start w:val="1"/>
      <w:numFmt w:val="bullet"/>
      <w:lvlText w:val=""/>
      <w:lvlJc w:val="left"/>
      <w:pPr>
        <w:tabs>
          <w:tab w:val="num" w:pos="5400"/>
        </w:tabs>
        <w:ind w:left="5400" w:hanging="360"/>
      </w:pPr>
      <w:rPr>
        <w:rFonts w:ascii="Wingdings" w:hAnsi="Wingdings" w:hint="default"/>
      </w:rPr>
    </w:lvl>
    <w:lvl w:ilvl="8" w:tplc="BB8EB90C"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C123343"/>
    <w:multiLevelType w:val="hybridMultilevel"/>
    <w:tmpl w:val="AE4AC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6C446F"/>
    <w:multiLevelType w:val="hybridMultilevel"/>
    <w:tmpl w:val="0CA6B386"/>
    <w:lvl w:ilvl="0" w:tplc="9F4485C4">
      <w:start w:val="1"/>
      <w:numFmt w:val="bullet"/>
      <w:lvlText w:val=""/>
      <w:lvlJc w:val="left"/>
      <w:pPr>
        <w:tabs>
          <w:tab w:val="num" w:pos="360"/>
        </w:tabs>
        <w:ind w:left="360" w:hanging="360"/>
      </w:pPr>
      <w:rPr>
        <w:rFonts w:ascii="Wingdings" w:hAnsi="Wingdings" w:hint="default"/>
      </w:rPr>
    </w:lvl>
    <w:lvl w:ilvl="1" w:tplc="46023F02">
      <w:start w:val="1"/>
      <w:numFmt w:val="bullet"/>
      <w:lvlText w:val=""/>
      <w:lvlJc w:val="left"/>
      <w:pPr>
        <w:tabs>
          <w:tab w:val="num" w:pos="1080"/>
        </w:tabs>
        <w:ind w:left="1080" w:hanging="360"/>
      </w:pPr>
      <w:rPr>
        <w:rFonts w:ascii="Wingdings" w:hAnsi="Wingdings" w:hint="default"/>
      </w:rPr>
    </w:lvl>
    <w:lvl w:ilvl="2" w:tplc="7BCE170C" w:tentative="1">
      <w:start w:val="1"/>
      <w:numFmt w:val="bullet"/>
      <w:lvlText w:val=""/>
      <w:lvlJc w:val="left"/>
      <w:pPr>
        <w:tabs>
          <w:tab w:val="num" w:pos="1800"/>
        </w:tabs>
        <w:ind w:left="1800" w:hanging="360"/>
      </w:pPr>
      <w:rPr>
        <w:rFonts w:ascii="Wingdings" w:hAnsi="Wingdings" w:hint="default"/>
      </w:rPr>
    </w:lvl>
    <w:lvl w:ilvl="3" w:tplc="6876F7EE" w:tentative="1">
      <w:start w:val="1"/>
      <w:numFmt w:val="bullet"/>
      <w:lvlText w:val=""/>
      <w:lvlJc w:val="left"/>
      <w:pPr>
        <w:tabs>
          <w:tab w:val="num" w:pos="2520"/>
        </w:tabs>
        <w:ind w:left="2520" w:hanging="360"/>
      </w:pPr>
      <w:rPr>
        <w:rFonts w:ascii="Wingdings" w:hAnsi="Wingdings" w:hint="default"/>
      </w:rPr>
    </w:lvl>
    <w:lvl w:ilvl="4" w:tplc="EFF4FCA6" w:tentative="1">
      <w:start w:val="1"/>
      <w:numFmt w:val="bullet"/>
      <w:lvlText w:val=""/>
      <w:lvlJc w:val="left"/>
      <w:pPr>
        <w:tabs>
          <w:tab w:val="num" w:pos="3240"/>
        </w:tabs>
        <w:ind w:left="3240" w:hanging="360"/>
      </w:pPr>
      <w:rPr>
        <w:rFonts w:ascii="Wingdings" w:hAnsi="Wingdings" w:hint="default"/>
      </w:rPr>
    </w:lvl>
    <w:lvl w:ilvl="5" w:tplc="071039F2" w:tentative="1">
      <w:start w:val="1"/>
      <w:numFmt w:val="bullet"/>
      <w:lvlText w:val=""/>
      <w:lvlJc w:val="left"/>
      <w:pPr>
        <w:tabs>
          <w:tab w:val="num" w:pos="3960"/>
        </w:tabs>
        <w:ind w:left="3960" w:hanging="360"/>
      </w:pPr>
      <w:rPr>
        <w:rFonts w:ascii="Wingdings" w:hAnsi="Wingdings" w:hint="default"/>
      </w:rPr>
    </w:lvl>
    <w:lvl w:ilvl="6" w:tplc="78C24E3A" w:tentative="1">
      <w:start w:val="1"/>
      <w:numFmt w:val="bullet"/>
      <w:lvlText w:val=""/>
      <w:lvlJc w:val="left"/>
      <w:pPr>
        <w:tabs>
          <w:tab w:val="num" w:pos="4680"/>
        </w:tabs>
        <w:ind w:left="4680" w:hanging="360"/>
      </w:pPr>
      <w:rPr>
        <w:rFonts w:ascii="Wingdings" w:hAnsi="Wingdings" w:hint="default"/>
      </w:rPr>
    </w:lvl>
    <w:lvl w:ilvl="7" w:tplc="91AAB29C" w:tentative="1">
      <w:start w:val="1"/>
      <w:numFmt w:val="bullet"/>
      <w:lvlText w:val=""/>
      <w:lvlJc w:val="left"/>
      <w:pPr>
        <w:tabs>
          <w:tab w:val="num" w:pos="5400"/>
        </w:tabs>
        <w:ind w:left="5400" w:hanging="360"/>
      </w:pPr>
      <w:rPr>
        <w:rFonts w:ascii="Wingdings" w:hAnsi="Wingdings" w:hint="default"/>
      </w:rPr>
    </w:lvl>
    <w:lvl w:ilvl="8" w:tplc="ADAAE034"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2685120"/>
    <w:multiLevelType w:val="hybridMultilevel"/>
    <w:tmpl w:val="94C83B1A"/>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4181DFB"/>
    <w:multiLevelType w:val="hybridMultilevel"/>
    <w:tmpl w:val="AE4AC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C26AC6"/>
    <w:multiLevelType w:val="hybridMultilevel"/>
    <w:tmpl w:val="EA5A2DCC"/>
    <w:lvl w:ilvl="0" w:tplc="593A59E6">
      <w:start w:val="1"/>
      <w:numFmt w:val="bullet"/>
      <w:lvlText w:val=""/>
      <w:lvlJc w:val="left"/>
      <w:pPr>
        <w:tabs>
          <w:tab w:val="num" w:pos="360"/>
        </w:tabs>
        <w:ind w:left="360" w:hanging="360"/>
      </w:pPr>
      <w:rPr>
        <w:rFonts w:ascii="Wingdings" w:hAnsi="Wingdings" w:hint="default"/>
      </w:rPr>
    </w:lvl>
    <w:lvl w:ilvl="1" w:tplc="66F8D362">
      <w:start w:val="1"/>
      <w:numFmt w:val="bullet"/>
      <w:lvlText w:val=""/>
      <w:lvlJc w:val="left"/>
      <w:pPr>
        <w:tabs>
          <w:tab w:val="num" w:pos="1080"/>
        </w:tabs>
        <w:ind w:left="1080" w:hanging="360"/>
      </w:pPr>
      <w:rPr>
        <w:rFonts w:ascii="Wingdings" w:hAnsi="Wingdings" w:hint="default"/>
      </w:rPr>
    </w:lvl>
    <w:lvl w:ilvl="2" w:tplc="DDC21D70" w:tentative="1">
      <w:start w:val="1"/>
      <w:numFmt w:val="bullet"/>
      <w:lvlText w:val=""/>
      <w:lvlJc w:val="left"/>
      <w:pPr>
        <w:tabs>
          <w:tab w:val="num" w:pos="1800"/>
        </w:tabs>
        <w:ind w:left="1800" w:hanging="360"/>
      </w:pPr>
      <w:rPr>
        <w:rFonts w:ascii="Wingdings" w:hAnsi="Wingdings" w:hint="default"/>
      </w:rPr>
    </w:lvl>
    <w:lvl w:ilvl="3" w:tplc="AF5005E2" w:tentative="1">
      <w:start w:val="1"/>
      <w:numFmt w:val="bullet"/>
      <w:lvlText w:val=""/>
      <w:lvlJc w:val="left"/>
      <w:pPr>
        <w:tabs>
          <w:tab w:val="num" w:pos="2520"/>
        </w:tabs>
        <w:ind w:left="2520" w:hanging="360"/>
      </w:pPr>
      <w:rPr>
        <w:rFonts w:ascii="Wingdings" w:hAnsi="Wingdings" w:hint="default"/>
      </w:rPr>
    </w:lvl>
    <w:lvl w:ilvl="4" w:tplc="0186C528" w:tentative="1">
      <w:start w:val="1"/>
      <w:numFmt w:val="bullet"/>
      <w:lvlText w:val=""/>
      <w:lvlJc w:val="left"/>
      <w:pPr>
        <w:tabs>
          <w:tab w:val="num" w:pos="3240"/>
        </w:tabs>
        <w:ind w:left="3240" w:hanging="360"/>
      </w:pPr>
      <w:rPr>
        <w:rFonts w:ascii="Wingdings" w:hAnsi="Wingdings" w:hint="default"/>
      </w:rPr>
    </w:lvl>
    <w:lvl w:ilvl="5" w:tplc="0FF80610" w:tentative="1">
      <w:start w:val="1"/>
      <w:numFmt w:val="bullet"/>
      <w:lvlText w:val=""/>
      <w:lvlJc w:val="left"/>
      <w:pPr>
        <w:tabs>
          <w:tab w:val="num" w:pos="3960"/>
        </w:tabs>
        <w:ind w:left="3960" w:hanging="360"/>
      </w:pPr>
      <w:rPr>
        <w:rFonts w:ascii="Wingdings" w:hAnsi="Wingdings" w:hint="default"/>
      </w:rPr>
    </w:lvl>
    <w:lvl w:ilvl="6" w:tplc="F21262C8" w:tentative="1">
      <w:start w:val="1"/>
      <w:numFmt w:val="bullet"/>
      <w:lvlText w:val=""/>
      <w:lvlJc w:val="left"/>
      <w:pPr>
        <w:tabs>
          <w:tab w:val="num" w:pos="4680"/>
        </w:tabs>
        <w:ind w:left="4680" w:hanging="360"/>
      </w:pPr>
      <w:rPr>
        <w:rFonts w:ascii="Wingdings" w:hAnsi="Wingdings" w:hint="default"/>
      </w:rPr>
    </w:lvl>
    <w:lvl w:ilvl="7" w:tplc="15D01464" w:tentative="1">
      <w:start w:val="1"/>
      <w:numFmt w:val="bullet"/>
      <w:lvlText w:val=""/>
      <w:lvlJc w:val="left"/>
      <w:pPr>
        <w:tabs>
          <w:tab w:val="num" w:pos="5400"/>
        </w:tabs>
        <w:ind w:left="5400" w:hanging="360"/>
      </w:pPr>
      <w:rPr>
        <w:rFonts w:ascii="Wingdings" w:hAnsi="Wingdings" w:hint="default"/>
      </w:rPr>
    </w:lvl>
    <w:lvl w:ilvl="8" w:tplc="877ADB94"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A76507A"/>
    <w:multiLevelType w:val="hybridMultilevel"/>
    <w:tmpl w:val="348C70F4"/>
    <w:lvl w:ilvl="0" w:tplc="D52EC05C">
      <w:start w:val="1"/>
      <w:numFmt w:val="bullet"/>
      <w:lvlText w:val=""/>
      <w:lvlJc w:val="left"/>
      <w:pPr>
        <w:tabs>
          <w:tab w:val="num" w:pos="360"/>
        </w:tabs>
        <w:ind w:left="360" w:hanging="360"/>
      </w:pPr>
      <w:rPr>
        <w:rFonts w:ascii="Wingdings" w:hAnsi="Wingdings" w:hint="default"/>
      </w:rPr>
    </w:lvl>
    <w:lvl w:ilvl="1" w:tplc="01D6F0A6">
      <w:start w:val="1"/>
      <w:numFmt w:val="bullet"/>
      <w:lvlText w:val=""/>
      <w:lvlJc w:val="left"/>
      <w:pPr>
        <w:tabs>
          <w:tab w:val="num" w:pos="1080"/>
        </w:tabs>
        <w:ind w:left="1080" w:hanging="360"/>
      </w:pPr>
      <w:rPr>
        <w:rFonts w:ascii="Wingdings" w:hAnsi="Wingdings" w:hint="default"/>
      </w:rPr>
    </w:lvl>
    <w:lvl w:ilvl="2" w:tplc="95C06936" w:tentative="1">
      <w:start w:val="1"/>
      <w:numFmt w:val="bullet"/>
      <w:lvlText w:val=""/>
      <w:lvlJc w:val="left"/>
      <w:pPr>
        <w:tabs>
          <w:tab w:val="num" w:pos="1800"/>
        </w:tabs>
        <w:ind w:left="1800" w:hanging="360"/>
      </w:pPr>
      <w:rPr>
        <w:rFonts w:ascii="Wingdings" w:hAnsi="Wingdings" w:hint="default"/>
      </w:rPr>
    </w:lvl>
    <w:lvl w:ilvl="3" w:tplc="B470C328" w:tentative="1">
      <w:start w:val="1"/>
      <w:numFmt w:val="bullet"/>
      <w:lvlText w:val=""/>
      <w:lvlJc w:val="left"/>
      <w:pPr>
        <w:tabs>
          <w:tab w:val="num" w:pos="2520"/>
        </w:tabs>
        <w:ind w:left="2520" w:hanging="360"/>
      </w:pPr>
      <w:rPr>
        <w:rFonts w:ascii="Wingdings" w:hAnsi="Wingdings" w:hint="default"/>
      </w:rPr>
    </w:lvl>
    <w:lvl w:ilvl="4" w:tplc="58260572" w:tentative="1">
      <w:start w:val="1"/>
      <w:numFmt w:val="bullet"/>
      <w:lvlText w:val=""/>
      <w:lvlJc w:val="left"/>
      <w:pPr>
        <w:tabs>
          <w:tab w:val="num" w:pos="3240"/>
        </w:tabs>
        <w:ind w:left="3240" w:hanging="360"/>
      </w:pPr>
      <w:rPr>
        <w:rFonts w:ascii="Wingdings" w:hAnsi="Wingdings" w:hint="default"/>
      </w:rPr>
    </w:lvl>
    <w:lvl w:ilvl="5" w:tplc="55B09732" w:tentative="1">
      <w:start w:val="1"/>
      <w:numFmt w:val="bullet"/>
      <w:lvlText w:val=""/>
      <w:lvlJc w:val="left"/>
      <w:pPr>
        <w:tabs>
          <w:tab w:val="num" w:pos="3960"/>
        </w:tabs>
        <w:ind w:left="3960" w:hanging="360"/>
      </w:pPr>
      <w:rPr>
        <w:rFonts w:ascii="Wingdings" w:hAnsi="Wingdings" w:hint="default"/>
      </w:rPr>
    </w:lvl>
    <w:lvl w:ilvl="6" w:tplc="E9D670AE" w:tentative="1">
      <w:start w:val="1"/>
      <w:numFmt w:val="bullet"/>
      <w:lvlText w:val=""/>
      <w:lvlJc w:val="left"/>
      <w:pPr>
        <w:tabs>
          <w:tab w:val="num" w:pos="4680"/>
        </w:tabs>
        <w:ind w:left="4680" w:hanging="360"/>
      </w:pPr>
      <w:rPr>
        <w:rFonts w:ascii="Wingdings" w:hAnsi="Wingdings" w:hint="default"/>
      </w:rPr>
    </w:lvl>
    <w:lvl w:ilvl="7" w:tplc="2DBE25E4" w:tentative="1">
      <w:start w:val="1"/>
      <w:numFmt w:val="bullet"/>
      <w:lvlText w:val=""/>
      <w:lvlJc w:val="left"/>
      <w:pPr>
        <w:tabs>
          <w:tab w:val="num" w:pos="5400"/>
        </w:tabs>
        <w:ind w:left="5400" w:hanging="360"/>
      </w:pPr>
      <w:rPr>
        <w:rFonts w:ascii="Wingdings" w:hAnsi="Wingdings" w:hint="default"/>
      </w:rPr>
    </w:lvl>
    <w:lvl w:ilvl="8" w:tplc="0E6E081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AF309C3"/>
    <w:multiLevelType w:val="hybridMultilevel"/>
    <w:tmpl w:val="5E4630FE"/>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7" w15:restartNumberingAfterBreak="0">
    <w:nsid w:val="1D0332A2"/>
    <w:multiLevelType w:val="hybridMultilevel"/>
    <w:tmpl w:val="8402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32BC7"/>
    <w:multiLevelType w:val="hybridMultilevel"/>
    <w:tmpl w:val="74E0576E"/>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0243224"/>
    <w:multiLevelType w:val="hybridMultilevel"/>
    <w:tmpl w:val="F7A05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D457CF"/>
    <w:multiLevelType w:val="hybridMultilevel"/>
    <w:tmpl w:val="B852AFD2"/>
    <w:lvl w:ilvl="0" w:tplc="7ADE18E6">
      <w:start w:val="1"/>
      <w:numFmt w:val="bullet"/>
      <w:lvlText w:val=""/>
      <w:lvlJc w:val="left"/>
      <w:pPr>
        <w:tabs>
          <w:tab w:val="num" w:pos="360"/>
        </w:tabs>
        <w:ind w:left="360" w:hanging="360"/>
      </w:pPr>
      <w:rPr>
        <w:rFonts w:ascii="Wingdings" w:hAnsi="Wingdings" w:hint="default"/>
      </w:rPr>
    </w:lvl>
    <w:lvl w:ilvl="1" w:tplc="6F6CE7A6">
      <w:start w:val="1"/>
      <w:numFmt w:val="bullet"/>
      <w:lvlText w:val=""/>
      <w:lvlJc w:val="left"/>
      <w:pPr>
        <w:tabs>
          <w:tab w:val="num" w:pos="1080"/>
        </w:tabs>
        <w:ind w:left="1080" w:hanging="360"/>
      </w:pPr>
      <w:rPr>
        <w:rFonts w:ascii="Wingdings" w:hAnsi="Wingdings" w:hint="default"/>
      </w:rPr>
    </w:lvl>
    <w:lvl w:ilvl="2" w:tplc="5BE0328A" w:tentative="1">
      <w:start w:val="1"/>
      <w:numFmt w:val="bullet"/>
      <w:lvlText w:val=""/>
      <w:lvlJc w:val="left"/>
      <w:pPr>
        <w:tabs>
          <w:tab w:val="num" w:pos="1800"/>
        </w:tabs>
        <w:ind w:left="1800" w:hanging="360"/>
      </w:pPr>
      <w:rPr>
        <w:rFonts w:ascii="Wingdings" w:hAnsi="Wingdings" w:hint="default"/>
      </w:rPr>
    </w:lvl>
    <w:lvl w:ilvl="3" w:tplc="2C3C6DF8" w:tentative="1">
      <w:start w:val="1"/>
      <w:numFmt w:val="bullet"/>
      <w:lvlText w:val=""/>
      <w:lvlJc w:val="left"/>
      <w:pPr>
        <w:tabs>
          <w:tab w:val="num" w:pos="2520"/>
        </w:tabs>
        <w:ind w:left="2520" w:hanging="360"/>
      </w:pPr>
      <w:rPr>
        <w:rFonts w:ascii="Wingdings" w:hAnsi="Wingdings" w:hint="default"/>
      </w:rPr>
    </w:lvl>
    <w:lvl w:ilvl="4" w:tplc="4768C2A8" w:tentative="1">
      <w:start w:val="1"/>
      <w:numFmt w:val="bullet"/>
      <w:lvlText w:val=""/>
      <w:lvlJc w:val="left"/>
      <w:pPr>
        <w:tabs>
          <w:tab w:val="num" w:pos="3240"/>
        </w:tabs>
        <w:ind w:left="3240" w:hanging="360"/>
      </w:pPr>
      <w:rPr>
        <w:rFonts w:ascii="Wingdings" w:hAnsi="Wingdings" w:hint="default"/>
      </w:rPr>
    </w:lvl>
    <w:lvl w:ilvl="5" w:tplc="2EC226D8" w:tentative="1">
      <w:start w:val="1"/>
      <w:numFmt w:val="bullet"/>
      <w:lvlText w:val=""/>
      <w:lvlJc w:val="left"/>
      <w:pPr>
        <w:tabs>
          <w:tab w:val="num" w:pos="3960"/>
        </w:tabs>
        <w:ind w:left="3960" w:hanging="360"/>
      </w:pPr>
      <w:rPr>
        <w:rFonts w:ascii="Wingdings" w:hAnsi="Wingdings" w:hint="default"/>
      </w:rPr>
    </w:lvl>
    <w:lvl w:ilvl="6" w:tplc="9320B4BA" w:tentative="1">
      <w:start w:val="1"/>
      <w:numFmt w:val="bullet"/>
      <w:lvlText w:val=""/>
      <w:lvlJc w:val="left"/>
      <w:pPr>
        <w:tabs>
          <w:tab w:val="num" w:pos="4680"/>
        </w:tabs>
        <w:ind w:left="4680" w:hanging="360"/>
      </w:pPr>
      <w:rPr>
        <w:rFonts w:ascii="Wingdings" w:hAnsi="Wingdings" w:hint="default"/>
      </w:rPr>
    </w:lvl>
    <w:lvl w:ilvl="7" w:tplc="B0B2173E" w:tentative="1">
      <w:start w:val="1"/>
      <w:numFmt w:val="bullet"/>
      <w:lvlText w:val=""/>
      <w:lvlJc w:val="left"/>
      <w:pPr>
        <w:tabs>
          <w:tab w:val="num" w:pos="5400"/>
        </w:tabs>
        <w:ind w:left="5400" w:hanging="360"/>
      </w:pPr>
      <w:rPr>
        <w:rFonts w:ascii="Wingdings" w:hAnsi="Wingdings" w:hint="default"/>
      </w:rPr>
    </w:lvl>
    <w:lvl w:ilvl="8" w:tplc="02F0F138"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9486ACF"/>
    <w:multiLevelType w:val="hybridMultilevel"/>
    <w:tmpl w:val="CBBA5452"/>
    <w:lvl w:ilvl="0" w:tplc="1FC4210E">
      <w:start w:val="1"/>
      <w:numFmt w:val="bullet"/>
      <w:lvlText w:val=""/>
      <w:lvlJc w:val="left"/>
      <w:pPr>
        <w:tabs>
          <w:tab w:val="num" w:pos="360"/>
        </w:tabs>
        <w:ind w:left="360" w:hanging="360"/>
      </w:pPr>
      <w:rPr>
        <w:rFonts w:ascii="Wingdings" w:hAnsi="Wingdings" w:hint="default"/>
      </w:rPr>
    </w:lvl>
    <w:lvl w:ilvl="1" w:tplc="5F5EF2C2">
      <w:start w:val="1"/>
      <w:numFmt w:val="bullet"/>
      <w:lvlText w:val=""/>
      <w:lvlJc w:val="left"/>
      <w:pPr>
        <w:tabs>
          <w:tab w:val="num" w:pos="1080"/>
        </w:tabs>
        <w:ind w:left="1080" w:hanging="360"/>
      </w:pPr>
      <w:rPr>
        <w:rFonts w:ascii="Wingdings" w:hAnsi="Wingdings" w:hint="default"/>
      </w:rPr>
    </w:lvl>
    <w:lvl w:ilvl="2" w:tplc="C212C178" w:tentative="1">
      <w:start w:val="1"/>
      <w:numFmt w:val="bullet"/>
      <w:lvlText w:val=""/>
      <w:lvlJc w:val="left"/>
      <w:pPr>
        <w:tabs>
          <w:tab w:val="num" w:pos="1800"/>
        </w:tabs>
        <w:ind w:left="1800" w:hanging="360"/>
      </w:pPr>
      <w:rPr>
        <w:rFonts w:ascii="Wingdings" w:hAnsi="Wingdings" w:hint="default"/>
      </w:rPr>
    </w:lvl>
    <w:lvl w:ilvl="3" w:tplc="AE86E67E" w:tentative="1">
      <w:start w:val="1"/>
      <w:numFmt w:val="bullet"/>
      <w:lvlText w:val=""/>
      <w:lvlJc w:val="left"/>
      <w:pPr>
        <w:tabs>
          <w:tab w:val="num" w:pos="2520"/>
        </w:tabs>
        <w:ind w:left="2520" w:hanging="360"/>
      </w:pPr>
      <w:rPr>
        <w:rFonts w:ascii="Wingdings" w:hAnsi="Wingdings" w:hint="default"/>
      </w:rPr>
    </w:lvl>
    <w:lvl w:ilvl="4" w:tplc="36F6CD8C" w:tentative="1">
      <w:start w:val="1"/>
      <w:numFmt w:val="bullet"/>
      <w:lvlText w:val=""/>
      <w:lvlJc w:val="left"/>
      <w:pPr>
        <w:tabs>
          <w:tab w:val="num" w:pos="3240"/>
        </w:tabs>
        <w:ind w:left="3240" w:hanging="360"/>
      </w:pPr>
      <w:rPr>
        <w:rFonts w:ascii="Wingdings" w:hAnsi="Wingdings" w:hint="default"/>
      </w:rPr>
    </w:lvl>
    <w:lvl w:ilvl="5" w:tplc="EEC80B5E" w:tentative="1">
      <w:start w:val="1"/>
      <w:numFmt w:val="bullet"/>
      <w:lvlText w:val=""/>
      <w:lvlJc w:val="left"/>
      <w:pPr>
        <w:tabs>
          <w:tab w:val="num" w:pos="3960"/>
        </w:tabs>
        <w:ind w:left="3960" w:hanging="360"/>
      </w:pPr>
      <w:rPr>
        <w:rFonts w:ascii="Wingdings" w:hAnsi="Wingdings" w:hint="default"/>
      </w:rPr>
    </w:lvl>
    <w:lvl w:ilvl="6" w:tplc="55C0FBDE" w:tentative="1">
      <w:start w:val="1"/>
      <w:numFmt w:val="bullet"/>
      <w:lvlText w:val=""/>
      <w:lvlJc w:val="left"/>
      <w:pPr>
        <w:tabs>
          <w:tab w:val="num" w:pos="4680"/>
        </w:tabs>
        <w:ind w:left="4680" w:hanging="360"/>
      </w:pPr>
      <w:rPr>
        <w:rFonts w:ascii="Wingdings" w:hAnsi="Wingdings" w:hint="default"/>
      </w:rPr>
    </w:lvl>
    <w:lvl w:ilvl="7" w:tplc="3D9CE314" w:tentative="1">
      <w:start w:val="1"/>
      <w:numFmt w:val="bullet"/>
      <w:lvlText w:val=""/>
      <w:lvlJc w:val="left"/>
      <w:pPr>
        <w:tabs>
          <w:tab w:val="num" w:pos="5400"/>
        </w:tabs>
        <w:ind w:left="5400" w:hanging="360"/>
      </w:pPr>
      <w:rPr>
        <w:rFonts w:ascii="Wingdings" w:hAnsi="Wingdings" w:hint="default"/>
      </w:rPr>
    </w:lvl>
    <w:lvl w:ilvl="8" w:tplc="032C2928"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1EE267D"/>
    <w:multiLevelType w:val="hybridMultilevel"/>
    <w:tmpl w:val="61E04C50"/>
    <w:lvl w:ilvl="0" w:tplc="1592FB6A">
      <w:start w:val="1"/>
      <w:numFmt w:val="decimal"/>
      <w:lvlText w:val="%1."/>
      <w:lvlJc w:val="left"/>
      <w:pPr>
        <w:tabs>
          <w:tab w:val="num" w:pos="720"/>
        </w:tabs>
        <w:ind w:left="720" w:hanging="360"/>
      </w:pPr>
    </w:lvl>
    <w:lvl w:ilvl="1" w:tplc="DBA49AD0">
      <w:numFmt w:val="bullet"/>
      <w:lvlText w:val=""/>
      <w:lvlJc w:val="left"/>
      <w:pPr>
        <w:tabs>
          <w:tab w:val="num" w:pos="1440"/>
        </w:tabs>
        <w:ind w:left="1440" w:hanging="360"/>
      </w:pPr>
      <w:rPr>
        <w:rFonts w:ascii="Wingdings" w:hAnsi="Wingdings" w:hint="default"/>
      </w:rPr>
    </w:lvl>
    <w:lvl w:ilvl="2" w:tplc="B0F63A3E" w:tentative="1">
      <w:start w:val="1"/>
      <w:numFmt w:val="decimal"/>
      <w:lvlText w:val="%3."/>
      <w:lvlJc w:val="left"/>
      <w:pPr>
        <w:tabs>
          <w:tab w:val="num" w:pos="2160"/>
        </w:tabs>
        <w:ind w:left="2160" w:hanging="360"/>
      </w:pPr>
    </w:lvl>
    <w:lvl w:ilvl="3" w:tplc="CF94F01E" w:tentative="1">
      <w:start w:val="1"/>
      <w:numFmt w:val="decimal"/>
      <w:lvlText w:val="%4."/>
      <w:lvlJc w:val="left"/>
      <w:pPr>
        <w:tabs>
          <w:tab w:val="num" w:pos="2880"/>
        </w:tabs>
        <w:ind w:left="2880" w:hanging="360"/>
      </w:pPr>
    </w:lvl>
    <w:lvl w:ilvl="4" w:tplc="4F9A4F14" w:tentative="1">
      <w:start w:val="1"/>
      <w:numFmt w:val="decimal"/>
      <w:lvlText w:val="%5."/>
      <w:lvlJc w:val="left"/>
      <w:pPr>
        <w:tabs>
          <w:tab w:val="num" w:pos="3600"/>
        </w:tabs>
        <w:ind w:left="3600" w:hanging="360"/>
      </w:pPr>
    </w:lvl>
    <w:lvl w:ilvl="5" w:tplc="00481CF4" w:tentative="1">
      <w:start w:val="1"/>
      <w:numFmt w:val="decimal"/>
      <w:lvlText w:val="%6."/>
      <w:lvlJc w:val="left"/>
      <w:pPr>
        <w:tabs>
          <w:tab w:val="num" w:pos="4320"/>
        </w:tabs>
        <w:ind w:left="4320" w:hanging="360"/>
      </w:pPr>
    </w:lvl>
    <w:lvl w:ilvl="6" w:tplc="1E843466" w:tentative="1">
      <w:start w:val="1"/>
      <w:numFmt w:val="decimal"/>
      <w:lvlText w:val="%7."/>
      <w:lvlJc w:val="left"/>
      <w:pPr>
        <w:tabs>
          <w:tab w:val="num" w:pos="5040"/>
        </w:tabs>
        <w:ind w:left="5040" w:hanging="360"/>
      </w:pPr>
    </w:lvl>
    <w:lvl w:ilvl="7" w:tplc="9B86F8EA" w:tentative="1">
      <w:start w:val="1"/>
      <w:numFmt w:val="decimal"/>
      <w:lvlText w:val="%8."/>
      <w:lvlJc w:val="left"/>
      <w:pPr>
        <w:tabs>
          <w:tab w:val="num" w:pos="5760"/>
        </w:tabs>
        <w:ind w:left="5760" w:hanging="360"/>
      </w:pPr>
    </w:lvl>
    <w:lvl w:ilvl="8" w:tplc="F4867BC8" w:tentative="1">
      <w:start w:val="1"/>
      <w:numFmt w:val="decimal"/>
      <w:lvlText w:val="%9."/>
      <w:lvlJc w:val="left"/>
      <w:pPr>
        <w:tabs>
          <w:tab w:val="num" w:pos="6480"/>
        </w:tabs>
        <w:ind w:left="6480" w:hanging="360"/>
      </w:pPr>
    </w:lvl>
  </w:abstractNum>
  <w:abstractNum w:abstractNumId="23" w15:restartNumberingAfterBreak="0">
    <w:nsid w:val="38957000"/>
    <w:multiLevelType w:val="hybridMultilevel"/>
    <w:tmpl w:val="54AA505C"/>
    <w:lvl w:ilvl="0" w:tplc="E63633A8">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67A6C4A0">
      <w:start w:val="119"/>
      <w:numFmt w:val="bullet"/>
      <w:lvlText w:val=""/>
      <w:lvlJc w:val="left"/>
      <w:pPr>
        <w:tabs>
          <w:tab w:val="num" w:pos="1800"/>
        </w:tabs>
        <w:ind w:left="1800" w:hanging="360"/>
      </w:pPr>
      <w:rPr>
        <w:rFonts w:ascii="Wingdings" w:hAnsi="Wingdings" w:hint="default"/>
      </w:rPr>
    </w:lvl>
    <w:lvl w:ilvl="3" w:tplc="B1407D6C" w:tentative="1">
      <w:start w:val="1"/>
      <w:numFmt w:val="bullet"/>
      <w:lvlText w:val=""/>
      <w:lvlJc w:val="left"/>
      <w:pPr>
        <w:tabs>
          <w:tab w:val="num" w:pos="2520"/>
        </w:tabs>
        <w:ind w:left="2520" w:hanging="360"/>
      </w:pPr>
      <w:rPr>
        <w:rFonts w:ascii="Wingdings" w:hAnsi="Wingdings" w:hint="default"/>
      </w:rPr>
    </w:lvl>
    <w:lvl w:ilvl="4" w:tplc="0B6ED8B6" w:tentative="1">
      <w:start w:val="1"/>
      <w:numFmt w:val="bullet"/>
      <w:lvlText w:val=""/>
      <w:lvlJc w:val="left"/>
      <w:pPr>
        <w:tabs>
          <w:tab w:val="num" w:pos="3240"/>
        </w:tabs>
        <w:ind w:left="3240" w:hanging="360"/>
      </w:pPr>
      <w:rPr>
        <w:rFonts w:ascii="Wingdings" w:hAnsi="Wingdings" w:hint="default"/>
      </w:rPr>
    </w:lvl>
    <w:lvl w:ilvl="5" w:tplc="4F525A30" w:tentative="1">
      <w:start w:val="1"/>
      <w:numFmt w:val="bullet"/>
      <w:lvlText w:val=""/>
      <w:lvlJc w:val="left"/>
      <w:pPr>
        <w:tabs>
          <w:tab w:val="num" w:pos="3960"/>
        </w:tabs>
        <w:ind w:left="3960" w:hanging="360"/>
      </w:pPr>
      <w:rPr>
        <w:rFonts w:ascii="Wingdings" w:hAnsi="Wingdings" w:hint="default"/>
      </w:rPr>
    </w:lvl>
    <w:lvl w:ilvl="6" w:tplc="380CB438" w:tentative="1">
      <w:start w:val="1"/>
      <w:numFmt w:val="bullet"/>
      <w:lvlText w:val=""/>
      <w:lvlJc w:val="left"/>
      <w:pPr>
        <w:tabs>
          <w:tab w:val="num" w:pos="4680"/>
        </w:tabs>
        <w:ind w:left="4680" w:hanging="360"/>
      </w:pPr>
      <w:rPr>
        <w:rFonts w:ascii="Wingdings" w:hAnsi="Wingdings" w:hint="default"/>
      </w:rPr>
    </w:lvl>
    <w:lvl w:ilvl="7" w:tplc="5B08DD42" w:tentative="1">
      <w:start w:val="1"/>
      <w:numFmt w:val="bullet"/>
      <w:lvlText w:val=""/>
      <w:lvlJc w:val="left"/>
      <w:pPr>
        <w:tabs>
          <w:tab w:val="num" w:pos="5400"/>
        </w:tabs>
        <w:ind w:left="5400" w:hanging="360"/>
      </w:pPr>
      <w:rPr>
        <w:rFonts w:ascii="Wingdings" w:hAnsi="Wingdings" w:hint="default"/>
      </w:rPr>
    </w:lvl>
    <w:lvl w:ilvl="8" w:tplc="AB28CDC4"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92108C"/>
    <w:multiLevelType w:val="hybridMultilevel"/>
    <w:tmpl w:val="3FEA4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9753CF"/>
    <w:multiLevelType w:val="hybridMultilevel"/>
    <w:tmpl w:val="0AF4AE72"/>
    <w:lvl w:ilvl="0" w:tplc="BFFEECAA">
      <w:start w:val="1"/>
      <w:numFmt w:val="bullet"/>
      <w:lvlText w:val=""/>
      <w:lvlJc w:val="left"/>
      <w:pPr>
        <w:tabs>
          <w:tab w:val="num" w:pos="360"/>
        </w:tabs>
        <w:ind w:left="360" w:hanging="360"/>
      </w:pPr>
      <w:rPr>
        <w:rFonts w:ascii="Wingdings" w:hAnsi="Wingdings" w:hint="default"/>
      </w:rPr>
    </w:lvl>
    <w:lvl w:ilvl="1" w:tplc="B3F06D58">
      <w:start w:val="1"/>
      <w:numFmt w:val="bullet"/>
      <w:lvlText w:val=""/>
      <w:lvlJc w:val="left"/>
      <w:pPr>
        <w:tabs>
          <w:tab w:val="num" w:pos="1080"/>
        </w:tabs>
        <w:ind w:left="1080" w:hanging="360"/>
      </w:pPr>
      <w:rPr>
        <w:rFonts w:ascii="Wingdings" w:hAnsi="Wingdings" w:hint="default"/>
      </w:rPr>
    </w:lvl>
    <w:lvl w:ilvl="2" w:tplc="32962816" w:tentative="1">
      <w:start w:val="1"/>
      <w:numFmt w:val="bullet"/>
      <w:lvlText w:val=""/>
      <w:lvlJc w:val="left"/>
      <w:pPr>
        <w:tabs>
          <w:tab w:val="num" w:pos="1800"/>
        </w:tabs>
        <w:ind w:left="1800" w:hanging="360"/>
      </w:pPr>
      <w:rPr>
        <w:rFonts w:ascii="Wingdings" w:hAnsi="Wingdings" w:hint="default"/>
      </w:rPr>
    </w:lvl>
    <w:lvl w:ilvl="3" w:tplc="460C8C96" w:tentative="1">
      <w:start w:val="1"/>
      <w:numFmt w:val="bullet"/>
      <w:lvlText w:val=""/>
      <w:lvlJc w:val="left"/>
      <w:pPr>
        <w:tabs>
          <w:tab w:val="num" w:pos="2520"/>
        </w:tabs>
        <w:ind w:left="2520" w:hanging="360"/>
      </w:pPr>
      <w:rPr>
        <w:rFonts w:ascii="Wingdings" w:hAnsi="Wingdings" w:hint="default"/>
      </w:rPr>
    </w:lvl>
    <w:lvl w:ilvl="4" w:tplc="B818F774" w:tentative="1">
      <w:start w:val="1"/>
      <w:numFmt w:val="bullet"/>
      <w:lvlText w:val=""/>
      <w:lvlJc w:val="left"/>
      <w:pPr>
        <w:tabs>
          <w:tab w:val="num" w:pos="3240"/>
        </w:tabs>
        <w:ind w:left="3240" w:hanging="360"/>
      </w:pPr>
      <w:rPr>
        <w:rFonts w:ascii="Wingdings" w:hAnsi="Wingdings" w:hint="default"/>
      </w:rPr>
    </w:lvl>
    <w:lvl w:ilvl="5" w:tplc="A63E418C" w:tentative="1">
      <w:start w:val="1"/>
      <w:numFmt w:val="bullet"/>
      <w:lvlText w:val=""/>
      <w:lvlJc w:val="left"/>
      <w:pPr>
        <w:tabs>
          <w:tab w:val="num" w:pos="3960"/>
        </w:tabs>
        <w:ind w:left="3960" w:hanging="360"/>
      </w:pPr>
      <w:rPr>
        <w:rFonts w:ascii="Wingdings" w:hAnsi="Wingdings" w:hint="default"/>
      </w:rPr>
    </w:lvl>
    <w:lvl w:ilvl="6" w:tplc="EED26FC4" w:tentative="1">
      <w:start w:val="1"/>
      <w:numFmt w:val="bullet"/>
      <w:lvlText w:val=""/>
      <w:lvlJc w:val="left"/>
      <w:pPr>
        <w:tabs>
          <w:tab w:val="num" w:pos="4680"/>
        </w:tabs>
        <w:ind w:left="4680" w:hanging="360"/>
      </w:pPr>
      <w:rPr>
        <w:rFonts w:ascii="Wingdings" w:hAnsi="Wingdings" w:hint="default"/>
      </w:rPr>
    </w:lvl>
    <w:lvl w:ilvl="7" w:tplc="0F1E550C" w:tentative="1">
      <w:start w:val="1"/>
      <w:numFmt w:val="bullet"/>
      <w:lvlText w:val=""/>
      <w:lvlJc w:val="left"/>
      <w:pPr>
        <w:tabs>
          <w:tab w:val="num" w:pos="5400"/>
        </w:tabs>
        <w:ind w:left="5400" w:hanging="360"/>
      </w:pPr>
      <w:rPr>
        <w:rFonts w:ascii="Wingdings" w:hAnsi="Wingdings" w:hint="default"/>
      </w:rPr>
    </w:lvl>
    <w:lvl w:ilvl="8" w:tplc="11DA4FE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049052A"/>
    <w:multiLevelType w:val="hybridMultilevel"/>
    <w:tmpl w:val="906E6DA2"/>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14B2386"/>
    <w:multiLevelType w:val="hybridMultilevel"/>
    <w:tmpl w:val="F0DE1ECC"/>
    <w:lvl w:ilvl="0" w:tplc="FE1AE844">
      <w:start w:val="1"/>
      <w:numFmt w:val="bullet"/>
      <w:lvlText w:val=""/>
      <w:lvlJc w:val="left"/>
      <w:pPr>
        <w:tabs>
          <w:tab w:val="num" w:pos="360"/>
        </w:tabs>
        <w:ind w:left="360" w:hanging="360"/>
      </w:pPr>
      <w:rPr>
        <w:rFonts w:ascii="Wingdings" w:hAnsi="Wingdings" w:hint="default"/>
      </w:rPr>
    </w:lvl>
    <w:lvl w:ilvl="1" w:tplc="26085CD6">
      <w:start w:val="1"/>
      <w:numFmt w:val="bullet"/>
      <w:lvlText w:val=""/>
      <w:lvlJc w:val="left"/>
      <w:pPr>
        <w:tabs>
          <w:tab w:val="num" w:pos="1080"/>
        </w:tabs>
        <w:ind w:left="1080" w:hanging="360"/>
      </w:pPr>
      <w:rPr>
        <w:rFonts w:ascii="Wingdings" w:hAnsi="Wingdings" w:hint="default"/>
      </w:rPr>
    </w:lvl>
    <w:lvl w:ilvl="2" w:tplc="F4DC6250" w:tentative="1">
      <w:start w:val="1"/>
      <w:numFmt w:val="bullet"/>
      <w:lvlText w:val=""/>
      <w:lvlJc w:val="left"/>
      <w:pPr>
        <w:tabs>
          <w:tab w:val="num" w:pos="1800"/>
        </w:tabs>
        <w:ind w:left="1800" w:hanging="360"/>
      </w:pPr>
      <w:rPr>
        <w:rFonts w:ascii="Wingdings" w:hAnsi="Wingdings" w:hint="default"/>
      </w:rPr>
    </w:lvl>
    <w:lvl w:ilvl="3" w:tplc="2DBE4432" w:tentative="1">
      <w:start w:val="1"/>
      <w:numFmt w:val="bullet"/>
      <w:lvlText w:val=""/>
      <w:lvlJc w:val="left"/>
      <w:pPr>
        <w:tabs>
          <w:tab w:val="num" w:pos="2520"/>
        </w:tabs>
        <w:ind w:left="2520" w:hanging="360"/>
      </w:pPr>
      <w:rPr>
        <w:rFonts w:ascii="Wingdings" w:hAnsi="Wingdings" w:hint="default"/>
      </w:rPr>
    </w:lvl>
    <w:lvl w:ilvl="4" w:tplc="A25E732E" w:tentative="1">
      <w:start w:val="1"/>
      <w:numFmt w:val="bullet"/>
      <w:lvlText w:val=""/>
      <w:lvlJc w:val="left"/>
      <w:pPr>
        <w:tabs>
          <w:tab w:val="num" w:pos="3240"/>
        </w:tabs>
        <w:ind w:left="3240" w:hanging="360"/>
      </w:pPr>
      <w:rPr>
        <w:rFonts w:ascii="Wingdings" w:hAnsi="Wingdings" w:hint="default"/>
      </w:rPr>
    </w:lvl>
    <w:lvl w:ilvl="5" w:tplc="14123E64" w:tentative="1">
      <w:start w:val="1"/>
      <w:numFmt w:val="bullet"/>
      <w:lvlText w:val=""/>
      <w:lvlJc w:val="left"/>
      <w:pPr>
        <w:tabs>
          <w:tab w:val="num" w:pos="3960"/>
        </w:tabs>
        <w:ind w:left="3960" w:hanging="360"/>
      </w:pPr>
      <w:rPr>
        <w:rFonts w:ascii="Wingdings" w:hAnsi="Wingdings" w:hint="default"/>
      </w:rPr>
    </w:lvl>
    <w:lvl w:ilvl="6" w:tplc="E9307A36" w:tentative="1">
      <w:start w:val="1"/>
      <w:numFmt w:val="bullet"/>
      <w:lvlText w:val=""/>
      <w:lvlJc w:val="left"/>
      <w:pPr>
        <w:tabs>
          <w:tab w:val="num" w:pos="4680"/>
        </w:tabs>
        <w:ind w:left="4680" w:hanging="360"/>
      </w:pPr>
      <w:rPr>
        <w:rFonts w:ascii="Wingdings" w:hAnsi="Wingdings" w:hint="default"/>
      </w:rPr>
    </w:lvl>
    <w:lvl w:ilvl="7" w:tplc="D61A25B6" w:tentative="1">
      <w:start w:val="1"/>
      <w:numFmt w:val="bullet"/>
      <w:lvlText w:val=""/>
      <w:lvlJc w:val="left"/>
      <w:pPr>
        <w:tabs>
          <w:tab w:val="num" w:pos="5400"/>
        </w:tabs>
        <w:ind w:left="5400" w:hanging="360"/>
      </w:pPr>
      <w:rPr>
        <w:rFonts w:ascii="Wingdings" w:hAnsi="Wingdings" w:hint="default"/>
      </w:rPr>
    </w:lvl>
    <w:lvl w:ilvl="8" w:tplc="001A2218"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5E821E5"/>
    <w:multiLevelType w:val="hybridMultilevel"/>
    <w:tmpl w:val="03A4F268"/>
    <w:lvl w:ilvl="0" w:tplc="187EF6D2">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A76C4E32">
      <w:start w:val="119"/>
      <w:numFmt w:val="bullet"/>
      <w:lvlText w:val=""/>
      <w:lvlJc w:val="left"/>
      <w:pPr>
        <w:tabs>
          <w:tab w:val="num" w:pos="1800"/>
        </w:tabs>
        <w:ind w:left="1800" w:hanging="360"/>
      </w:pPr>
      <w:rPr>
        <w:rFonts w:ascii="Wingdings" w:hAnsi="Wingdings" w:hint="default"/>
      </w:rPr>
    </w:lvl>
    <w:lvl w:ilvl="3" w:tplc="5C4C45E4" w:tentative="1">
      <w:start w:val="1"/>
      <w:numFmt w:val="bullet"/>
      <w:lvlText w:val=""/>
      <w:lvlJc w:val="left"/>
      <w:pPr>
        <w:tabs>
          <w:tab w:val="num" w:pos="2520"/>
        </w:tabs>
        <w:ind w:left="2520" w:hanging="360"/>
      </w:pPr>
      <w:rPr>
        <w:rFonts w:ascii="Wingdings" w:hAnsi="Wingdings" w:hint="default"/>
      </w:rPr>
    </w:lvl>
    <w:lvl w:ilvl="4" w:tplc="8C425398" w:tentative="1">
      <w:start w:val="1"/>
      <w:numFmt w:val="bullet"/>
      <w:lvlText w:val=""/>
      <w:lvlJc w:val="left"/>
      <w:pPr>
        <w:tabs>
          <w:tab w:val="num" w:pos="3240"/>
        </w:tabs>
        <w:ind w:left="3240" w:hanging="360"/>
      </w:pPr>
      <w:rPr>
        <w:rFonts w:ascii="Wingdings" w:hAnsi="Wingdings" w:hint="default"/>
      </w:rPr>
    </w:lvl>
    <w:lvl w:ilvl="5" w:tplc="60261C86" w:tentative="1">
      <w:start w:val="1"/>
      <w:numFmt w:val="bullet"/>
      <w:lvlText w:val=""/>
      <w:lvlJc w:val="left"/>
      <w:pPr>
        <w:tabs>
          <w:tab w:val="num" w:pos="3960"/>
        </w:tabs>
        <w:ind w:left="3960" w:hanging="360"/>
      </w:pPr>
      <w:rPr>
        <w:rFonts w:ascii="Wingdings" w:hAnsi="Wingdings" w:hint="default"/>
      </w:rPr>
    </w:lvl>
    <w:lvl w:ilvl="6" w:tplc="A99412E2" w:tentative="1">
      <w:start w:val="1"/>
      <w:numFmt w:val="bullet"/>
      <w:lvlText w:val=""/>
      <w:lvlJc w:val="left"/>
      <w:pPr>
        <w:tabs>
          <w:tab w:val="num" w:pos="4680"/>
        </w:tabs>
        <w:ind w:left="4680" w:hanging="360"/>
      </w:pPr>
      <w:rPr>
        <w:rFonts w:ascii="Wingdings" w:hAnsi="Wingdings" w:hint="default"/>
      </w:rPr>
    </w:lvl>
    <w:lvl w:ilvl="7" w:tplc="E35601BA" w:tentative="1">
      <w:start w:val="1"/>
      <w:numFmt w:val="bullet"/>
      <w:lvlText w:val=""/>
      <w:lvlJc w:val="left"/>
      <w:pPr>
        <w:tabs>
          <w:tab w:val="num" w:pos="5400"/>
        </w:tabs>
        <w:ind w:left="5400" w:hanging="360"/>
      </w:pPr>
      <w:rPr>
        <w:rFonts w:ascii="Wingdings" w:hAnsi="Wingdings" w:hint="default"/>
      </w:rPr>
    </w:lvl>
    <w:lvl w:ilvl="8" w:tplc="B43CE602"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8D26E83"/>
    <w:multiLevelType w:val="hybridMultilevel"/>
    <w:tmpl w:val="C882DD0A"/>
    <w:lvl w:ilvl="0" w:tplc="879046EE">
      <w:start w:val="1"/>
      <w:numFmt w:val="bullet"/>
      <w:lvlText w:val=""/>
      <w:lvlJc w:val="left"/>
      <w:pPr>
        <w:tabs>
          <w:tab w:val="num" w:pos="360"/>
        </w:tabs>
        <w:ind w:left="360" w:hanging="360"/>
      </w:pPr>
      <w:rPr>
        <w:rFonts w:ascii="Wingdings" w:hAnsi="Wingdings" w:hint="default"/>
      </w:rPr>
    </w:lvl>
    <w:lvl w:ilvl="1" w:tplc="A32A04E6">
      <w:start w:val="1"/>
      <w:numFmt w:val="bullet"/>
      <w:lvlText w:val=""/>
      <w:lvlJc w:val="left"/>
      <w:pPr>
        <w:tabs>
          <w:tab w:val="num" w:pos="1080"/>
        </w:tabs>
        <w:ind w:left="1080" w:hanging="360"/>
      </w:pPr>
      <w:rPr>
        <w:rFonts w:ascii="Wingdings" w:hAnsi="Wingdings" w:hint="default"/>
      </w:rPr>
    </w:lvl>
    <w:lvl w:ilvl="2" w:tplc="58563C0C" w:tentative="1">
      <w:start w:val="1"/>
      <w:numFmt w:val="bullet"/>
      <w:lvlText w:val=""/>
      <w:lvlJc w:val="left"/>
      <w:pPr>
        <w:tabs>
          <w:tab w:val="num" w:pos="1800"/>
        </w:tabs>
        <w:ind w:left="1800" w:hanging="360"/>
      </w:pPr>
      <w:rPr>
        <w:rFonts w:ascii="Wingdings" w:hAnsi="Wingdings" w:hint="default"/>
      </w:rPr>
    </w:lvl>
    <w:lvl w:ilvl="3" w:tplc="0AC2153A" w:tentative="1">
      <w:start w:val="1"/>
      <w:numFmt w:val="bullet"/>
      <w:lvlText w:val=""/>
      <w:lvlJc w:val="left"/>
      <w:pPr>
        <w:tabs>
          <w:tab w:val="num" w:pos="2520"/>
        </w:tabs>
        <w:ind w:left="2520" w:hanging="360"/>
      </w:pPr>
      <w:rPr>
        <w:rFonts w:ascii="Wingdings" w:hAnsi="Wingdings" w:hint="default"/>
      </w:rPr>
    </w:lvl>
    <w:lvl w:ilvl="4" w:tplc="95545F6A" w:tentative="1">
      <w:start w:val="1"/>
      <w:numFmt w:val="bullet"/>
      <w:lvlText w:val=""/>
      <w:lvlJc w:val="left"/>
      <w:pPr>
        <w:tabs>
          <w:tab w:val="num" w:pos="3240"/>
        </w:tabs>
        <w:ind w:left="3240" w:hanging="360"/>
      </w:pPr>
      <w:rPr>
        <w:rFonts w:ascii="Wingdings" w:hAnsi="Wingdings" w:hint="default"/>
      </w:rPr>
    </w:lvl>
    <w:lvl w:ilvl="5" w:tplc="E68ACEA0" w:tentative="1">
      <w:start w:val="1"/>
      <w:numFmt w:val="bullet"/>
      <w:lvlText w:val=""/>
      <w:lvlJc w:val="left"/>
      <w:pPr>
        <w:tabs>
          <w:tab w:val="num" w:pos="3960"/>
        </w:tabs>
        <w:ind w:left="3960" w:hanging="360"/>
      </w:pPr>
      <w:rPr>
        <w:rFonts w:ascii="Wingdings" w:hAnsi="Wingdings" w:hint="default"/>
      </w:rPr>
    </w:lvl>
    <w:lvl w:ilvl="6" w:tplc="8D80DCD2" w:tentative="1">
      <w:start w:val="1"/>
      <w:numFmt w:val="bullet"/>
      <w:lvlText w:val=""/>
      <w:lvlJc w:val="left"/>
      <w:pPr>
        <w:tabs>
          <w:tab w:val="num" w:pos="4680"/>
        </w:tabs>
        <w:ind w:left="4680" w:hanging="360"/>
      </w:pPr>
      <w:rPr>
        <w:rFonts w:ascii="Wingdings" w:hAnsi="Wingdings" w:hint="default"/>
      </w:rPr>
    </w:lvl>
    <w:lvl w:ilvl="7" w:tplc="13BC833E" w:tentative="1">
      <w:start w:val="1"/>
      <w:numFmt w:val="bullet"/>
      <w:lvlText w:val=""/>
      <w:lvlJc w:val="left"/>
      <w:pPr>
        <w:tabs>
          <w:tab w:val="num" w:pos="5400"/>
        </w:tabs>
        <w:ind w:left="5400" w:hanging="360"/>
      </w:pPr>
      <w:rPr>
        <w:rFonts w:ascii="Wingdings" w:hAnsi="Wingdings" w:hint="default"/>
      </w:rPr>
    </w:lvl>
    <w:lvl w:ilvl="8" w:tplc="5CDE3636"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9447C73"/>
    <w:multiLevelType w:val="hybridMultilevel"/>
    <w:tmpl w:val="47BEB9E8"/>
    <w:lvl w:ilvl="0" w:tplc="A51494CA">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0F1741"/>
    <w:multiLevelType w:val="hybridMultilevel"/>
    <w:tmpl w:val="78468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FB7191"/>
    <w:multiLevelType w:val="hybridMultilevel"/>
    <w:tmpl w:val="15CE0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5E3E49"/>
    <w:multiLevelType w:val="hybridMultilevel"/>
    <w:tmpl w:val="7B6A17B2"/>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4" w15:restartNumberingAfterBreak="0">
    <w:nsid w:val="558D5AB5"/>
    <w:multiLevelType w:val="hybridMultilevel"/>
    <w:tmpl w:val="4F7CAEE0"/>
    <w:lvl w:ilvl="0" w:tplc="4EA6B7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980A81"/>
    <w:multiLevelType w:val="hybridMultilevel"/>
    <w:tmpl w:val="719AA588"/>
    <w:lvl w:ilvl="0" w:tplc="D0887F3E">
      <w:start w:val="1"/>
      <w:numFmt w:val="bullet"/>
      <w:lvlText w:val=""/>
      <w:lvlJc w:val="left"/>
      <w:pPr>
        <w:tabs>
          <w:tab w:val="num" w:pos="360"/>
        </w:tabs>
        <w:ind w:left="360" w:hanging="360"/>
      </w:pPr>
      <w:rPr>
        <w:rFonts w:ascii="Wingdings" w:hAnsi="Wingdings" w:hint="default"/>
      </w:rPr>
    </w:lvl>
    <w:lvl w:ilvl="1" w:tplc="E2045F12">
      <w:start w:val="1"/>
      <w:numFmt w:val="bullet"/>
      <w:lvlText w:val=""/>
      <w:lvlJc w:val="left"/>
      <w:pPr>
        <w:tabs>
          <w:tab w:val="num" w:pos="1080"/>
        </w:tabs>
        <w:ind w:left="1080" w:hanging="360"/>
      </w:pPr>
      <w:rPr>
        <w:rFonts w:ascii="Wingdings" w:hAnsi="Wingdings" w:hint="default"/>
      </w:rPr>
    </w:lvl>
    <w:lvl w:ilvl="2" w:tplc="BBDA3AB6" w:tentative="1">
      <w:start w:val="1"/>
      <w:numFmt w:val="bullet"/>
      <w:lvlText w:val=""/>
      <w:lvlJc w:val="left"/>
      <w:pPr>
        <w:tabs>
          <w:tab w:val="num" w:pos="1800"/>
        </w:tabs>
        <w:ind w:left="1800" w:hanging="360"/>
      </w:pPr>
      <w:rPr>
        <w:rFonts w:ascii="Wingdings" w:hAnsi="Wingdings" w:hint="default"/>
      </w:rPr>
    </w:lvl>
    <w:lvl w:ilvl="3" w:tplc="D52EE416" w:tentative="1">
      <w:start w:val="1"/>
      <w:numFmt w:val="bullet"/>
      <w:lvlText w:val=""/>
      <w:lvlJc w:val="left"/>
      <w:pPr>
        <w:tabs>
          <w:tab w:val="num" w:pos="2520"/>
        </w:tabs>
        <w:ind w:left="2520" w:hanging="360"/>
      </w:pPr>
      <w:rPr>
        <w:rFonts w:ascii="Wingdings" w:hAnsi="Wingdings" w:hint="default"/>
      </w:rPr>
    </w:lvl>
    <w:lvl w:ilvl="4" w:tplc="B9F2190C" w:tentative="1">
      <w:start w:val="1"/>
      <w:numFmt w:val="bullet"/>
      <w:lvlText w:val=""/>
      <w:lvlJc w:val="left"/>
      <w:pPr>
        <w:tabs>
          <w:tab w:val="num" w:pos="3240"/>
        </w:tabs>
        <w:ind w:left="3240" w:hanging="360"/>
      </w:pPr>
      <w:rPr>
        <w:rFonts w:ascii="Wingdings" w:hAnsi="Wingdings" w:hint="default"/>
      </w:rPr>
    </w:lvl>
    <w:lvl w:ilvl="5" w:tplc="2D14AE70" w:tentative="1">
      <w:start w:val="1"/>
      <w:numFmt w:val="bullet"/>
      <w:lvlText w:val=""/>
      <w:lvlJc w:val="left"/>
      <w:pPr>
        <w:tabs>
          <w:tab w:val="num" w:pos="3960"/>
        </w:tabs>
        <w:ind w:left="3960" w:hanging="360"/>
      </w:pPr>
      <w:rPr>
        <w:rFonts w:ascii="Wingdings" w:hAnsi="Wingdings" w:hint="default"/>
      </w:rPr>
    </w:lvl>
    <w:lvl w:ilvl="6" w:tplc="8FE0E8BC" w:tentative="1">
      <w:start w:val="1"/>
      <w:numFmt w:val="bullet"/>
      <w:lvlText w:val=""/>
      <w:lvlJc w:val="left"/>
      <w:pPr>
        <w:tabs>
          <w:tab w:val="num" w:pos="4680"/>
        </w:tabs>
        <w:ind w:left="4680" w:hanging="360"/>
      </w:pPr>
      <w:rPr>
        <w:rFonts w:ascii="Wingdings" w:hAnsi="Wingdings" w:hint="default"/>
      </w:rPr>
    </w:lvl>
    <w:lvl w:ilvl="7" w:tplc="FC501788" w:tentative="1">
      <w:start w:val="1"/>
      <w:numFmt w:val="bullet"/>
      <w:lvlText w:val=""/>
      <w:lvlJc w:val="left"/>
      <w:pPr>
        <w:tabs>
          <w:tab w:val="num" w:pos="5400"/>
        </w:tabs>
        <w:ind w:left="5400" w:hanging="360"/>
      </w:pPr>
      <w:rPr>
        <w:rFonts w:ascii="Wingdings" w:hAnsi="Wingdings" w:hint="default"/>
      </w:rPr>
    </w:lvl>
    <w:lvl w:ilvl="8" w:tplc="0110FCF4"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8F45ECC"/>
    <w:multiLevelType w:val="hybridMultilevel"/>
    <w:tmpl w:val="141AA160"/>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B867303"/>
    <w:multiLevelType w:val="hybridMultilevel"/>
    <w:tmpl w:val="532AFAB8"/>
    <w:lvl w:ilvl="0" w:tplc="4EA6B76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B5065F"/>
    <w:multiLevelType w:val="hybridMultilevel"/>
    <w:tmpl w:val="ADECC7A4"/>
    <w:lvl w:ilvl="0" w:tplc="72CEE88E">
      <w:start w:val="1"/>
      <w:numFmt w:val="bullet"/>
      <w:lvlText w:val=""/>
      <w:lvlJc w:val="left"/>
      <w:pPr>
        <w:ind w:left="144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C2D69B6"/>
    <w:multiLevelType w:val="hybridMultilevel"/>
    <w:tmpl w:val="947AB198"/>
    <w:lvl w:ilvl="0" w:tplc="9B6CF776">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D473561"/>
    <w:multiLevelType w:val="hybridMultilevel"/>
    <w:tmpl w:val="2F4256EE"/>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41" w15:restartNumberingAfterBreak="0">
    <w:nsid w:val="5DFA085A"/>
    <w:multiLevelType w:val="hybridMultilevel"/>
    <w:tmpl w:val="409E5E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3E63508"/>
    <w:multiLevelType w:val="hybridMultilevel"/>
    <w:tmpl w:val="7E9453F0"/>
    <w:lvl w:ilvl="0" w:tplc="E63633A8">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67A6C4A0">
      <w:start w:val="119"/>
      <w:numFmt w:val="bullet"/>
      <w:lvlText w:val=""/>
      <w:lvlJc w:val="left"/>
      <w:pPr>
        <w:tabs>
          <w:tab w:val="num" w:pos="1800"/>
        </w:tabs>
        <w:ind w:left="1800" w:hanging="360"/>
      </w:pPr>
      <w:rPr>
        <w:rFonts w:ascii="Wingdings" w:hAnsi="Wingdings" w:hint="default"/>
      </w:rPr>
    </w:lvl>
    <w:lvl w:ilvl="3" w:tplc="B1407D6C" w:tentative="1">
      <w:start w:val="1"/>
      <w:numFmt w:val="bullet"/>
      <w:lvlText w:val=""/>
      <w:lvlJc w:val="left"/>
      <w:pPr>
        <w:tabs>
          <w:tab w:val="num" w:pos="2520"/>
        </w:tabs>
        <w:ind w:left="2520" w:hanging="360"/>
      </w:pPr>
      <w:rPr>
        <w:rFonts w:ascii="Wingdings" w:hAnsi="Wingdings" w:hint="default"/>
      </w:rPr>
    </w:lvl>
    <w:lvl w:ilvl="4" w:tplc="0B6ED8B6" w:tentative="1">
      <w:start w:val="1"/>
      <w:numFmt w:val="bullet"/>
      <w:lvlText w:val=""/>
      <w:lvlJc w:val="left"/>
      <w:pPr>
        <w:tabs>
          <w:tab w:val="num" w:pos="3240"/>
        </w:tabs>
        <w:ind w:left="3240" w:hanging="360"/>
      </w:pPr>
      <w:rPr>
        <w:rFonts w:ascii="Wingdings" w:hAnsi="Wingdings" w:hint="default"/>
      </w:rPr>
    </w:lvl>
    <w:lvl w:ilvl="5" w:tplc="4F525A30" w:tentative="1">
      <w:start w:val="1"/>
      <w:numFmt w:val="bullet"/>
      <w:lvlText w:val=""/>
      <w:lvlJc w:val="left"/>
      <w:pPr>
        <w:tabs>
          <w:tab w:val="num" w:pos="3960"/>
        </w:tabs>
        <w:ind w:left="3960" w:hanging="360"/>
      </w:pPr>
      <w:rPr>
        <w:rFonts w:ascii="Wingdings" w:hAnsi="Wingdings" w:hint="default"/>
      </w:rPr>
    </w:lvl>
    <w:lvl w:ilvl="6" w:tplc="380CB438" w:tentative="1">
      <w:start w:val="1"/>
      <w:numFmt w:val="bullet"/>
      <w:lvlText w:val=""/>
      <w:lvlJc w:val="left"/>
      <w:pPr>
        <w:tabs>
          <w:tab w:val="num" w:pos="4680"/>
        </w:tabs>
        <w:ind w:left="4680" w:hanging="360"/>
      </w:pPr>
      <w:rPr>
        <w:rFonts w:ascii="Wingdings" w:hAnsi="Wingdings" w:hint="default"/>
      </w:rPr>
    </w:lvl>
    <w:lvl w:ilvl="7" w:tplc="5B08DD42" w:tentative="1">
      <w:start w:val="1"/>
      <w:numFmt w:val="bullet"/>
      <w:lvlText w:val=""/>
      <w:lvlJc w:val="left"/>
      <w:pPr>
        <w:tabs>
          <w:tab w:val="num" w:pos="5400"/>
        </w:tabs>
        <w:ind w:left="5400" w:hanging="360"/>
      </w:pPr>
      <w:rPr>
        <w:rFonts w:ascii="Wingdings" w:hAnsi="Wingdings" w:hint="default"/>
      </w:rPr>
    </w:lvl>
    <w:lvl w:ilvl="8" w:tplc="AB28CDC4"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40E2B1E"/>
    <w:multiLevelType w:val="hybridMultilevel"/>
    <w:tmpl w:val="B0227BCE"/>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5E9682D"/>
    <w:multiLevelType w:val="hybridMultilevel"/>
    <w:tmpl w:val="9146D6A6"/>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72D6D0D"/>
    <w:multiLevelType w:val="hybridMultilevel"/>
    <w:tmpl w:val="FF588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E458E8"/>
    <w:multiLevelType w:val="hybridMultilevel"/>
    <w:tmpl w:val="0720B9E4"/>
    <w:lvl w:ilvl="0" w:tplc="FB626936">
      <w:start w:val="1"/>
      <w:numFmt w:val="bullet"/>
      <w:lvlText w:val=""/>
      <w:lvlJc w:val="left"/>
      <w:pPr>
        <w:ind w:left="1120" w:hanging="360"/>
      </w:pPr>
      <w:rPr>
        <w:rFonts w:ascii="Symbol" w:hAnsi="Symbol" w:hint="default"/>
        <w:color w:val="auto"/>
        <w:sz w:val="20"/>
        <w:szCs w:val="20"/>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7" w15:restartNumberingAfterBreak="0">
    <w:nsid w:val="6BF57602"/>
    <w:multiLevelType w:val="multilevel"/>
    <w:tmpl w:val="6F06D4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17E4AD4"/>
    <w:multiLevelType w:val="hybridMultilevel"/>
    <w:tmpl w:val="B808A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F67B96"/>
    <w:multiLevelType w:val="hybridMultilevel"/>
    <w:tmpl w:val="8402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1D4C5D"/>
    <w:multiLevelType w:val="hybridMultilevel"/>
    <w:tmpl w:val="BA1E9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6015071"/>
    <w:multiLevelType w:val="multilevel"/>
    <w:tmpl w:val="6F06D4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76957DB"/>
    <w:multiLevelType w:val="hybridMultilevel"/>
    <w:tmpl w:val="47D2AC6E"/>
    <w:lvl w:ilvl="0" w:tplc="84A4FFDC">
      <w:start w:val="1"/>
      <w:numFmt w:val="decimal"/>
      <w:lvlText w:val="%1."/>
      <w:lvlJc w:val="left"/>
      <w:pPr>
        <w:tabs>
          <w:tab w:val="num" w:pos="720"/>
        </w:tabs>
        <w:ind w:left="720" w:hanging="360"/>
      </w:pPr>
    </w:lvl>
    <w:lvl w:ilvl="1" w:tplc="625031E6">
      <w:start w:val="1"/>
      <w:numFmt w:val="decimal"/>
      <w:lvlText w:val="%2."/>
      <w:lvlJc w:val="left"/>
      <w:pPr>
        <w:tabs>
          <w:tab w:val="num" w:pos="1440"/>
        </w:tabs>
        <w:ind w:left="1440" w:hanging="360"/>
      </w:pPr>
    </w:lvl>
    <w:lvl w:ilvl="2" w:tplc="C84CABC6" w:tentative="1">
      <w:start w:val="1"/>
      <w:numFmt w:val="decimal"/>
      <w:lvlText w:val="%3."/>
      <w:lvlJc w:val="left"/>
      <w:pPr>
        <w:tabs>
          <w:tab w:val="num" w:pos="2160"/>
        </w:tabs>
        <w:ind w:left="2160" w:hanging="360"/>
      </w:pPr>
    </w:lvl>
    <w:lvl w:ilvl="3" w:tplc="6D3AE52A" w:tentative="1">
      <w:start w:val="1"/>
      <w:numFmt w:val="decimal"/>
      <w:lvlText w:val="%4."/>
      <w:lvlJc w:val="left"/>
      <w:pPr>
        <w:tabs>
          <w:tab w:val="num" w:pos="2880"/>
        </w:tabs>
        <w:ind w:left="2880" w:hanging="360"/>
      </w:pPr>
    </w:lvl>
    <w:lvl w:ilvl="4" w:tplc="F7ECA3B8" w:tentative="1">
      <w:start w:val="1"/>
      <w:numFmt w:val="decimal"/>
      <w:lvlText w:val="%5."/>
      <w:lvlJc w:val="left"/>
      <w:pPr>
        <w:tabs>
          <w:tab w:val="num" w:pos="3600"/>
        </w:tabs>
        <w:ind w:left="3600" w:hanging="360"/>
      </w:pPr>
    </w:lvl>
    <w:lvl w:ilvl="5" w:tplc="51C66898" w:tentative="1">
      <w:start w:val="1"/>
      <w:numFmt w:val="decimal"/>
      <w:lvlText w:val="%6."/>
      <w:lvlJc w:val="left"/>
      <w:pPr>
        <w:tabs>
          <w:tab w:val="num" w:pos="4320"/>
        </w:tabs>
        <w:ind w:left="4320" w:hanging="360"/>
      </w:pPr>
    </w:lvl>
    <w:lvl w:ilvl="6" w:tplc="0F30E3B2" w:tentative="1">
      <w:start w:val="1"/>
      <w:numFmt w:val="decimal"/>
      <w:lvlText w:val="%7."/>
      <w:lvlJc w:val="left"/>
      <w:pPr>
        <w:tabs>
          <w:tab w:val="num" w:pos="5040"/>
        </w:tabs>
        <w:ind w:left="5040" w:hanging="360"/>
      </w:pPr>
    </w:lvl>
    <w:lvl w:ilvl="7" w:tplc="E94CCFE4" w:tentative="1">
      <w:start w:val="1"/>
      <w:numFmt w:val="decimal"/>
      <w:lvlText w:val="%8."/>
      <w:lvlJc w:val="left"/>
      <w:pPr>
        <w:tabs>
          <w:tab w:val="num" w:pos="5760"/>
        </w:tabs>
        <w:ind w:left="5760" w:hanging="360"/>
      </w:pPr>
    </w:lvl>
    <w:lvl w:ilvl="8" w:tplc="D6003D6E" w:tentative="1">
      <w:start w:val="1"/>
      <w:numFmt w:val="decimal"/>
      <w:lvlText w:val="%9."/>
      <w:lvlJc w:val="left"/>
      <w:pPr>
        <w:tabs>
          <w:tab w:val="num" w:pos="6480"/>
        </w:tabs>
        <w:ind w:left="6480" w:hanging="360"/>
      </w:pPr>
    </w:lvl>
  </w:abstractNum>
  <w:abstractNum w:abstractNumId="53" w15:restartNumberingAfterBreak="0">
    <w:nsid w:val="7A5016BF"/>
    <w:multiLevelType w:val="hybridMultilevel"/>
    <w:tmpl w:val="7E8C36DE"/>
    <w:lvl w:ilvl="0" w:tplc="605AF190">
      <w:start w:val="1"/>
      <w:numFmt w:val="bullet"/>
      <w:lvlText w:val=""/>
      <w:lvlJc w:val="left"/>
      <w:pPr>
        <w:tabs>
          <w:tab w:val="num" w:pos="360"/>
        </w:tabs>
        <w:ind w:left="360" w:hanging="360"/>
      </w:pPr>
      <w:rPr>
        <w:rFonts w:ascii="Wingdings" w:hAnsi="Wingdings" w:hint="default"/>
      </w:rPr>
    </w:lvl>
    <w:lvl w:ilvl="1" w:tplc="DC6EE4D2">
      <w:start w:val="1"/>
      <w:numFmt w:val="bullet"/>
      <w:lvlText w:val=""/>
      <w:lvlJc w:val="left"/>
      <w:pPr>
        <w:tabs>
          <w:tab w:val="num" w:pos="1080"/>
        </w:tabs>
        <w:ind w:left="1080" w:hanging="360"/>
      </w:pPr>
      <w:rPr>
        <w:rFonts w:ascii="Wingdings" w:hAnsi="Wingdings" w:hint="default"/>
      </w:rPr>
    </w:lvl>
    <w:lvl w:ilvl="2" w:tplc="CD326DC4" w:tentative="1">
      <w:start w:val="1"/>
      <w:numFmt w:val="bullet"/>
      <w:lvlText w:val=""/>
      <w:lvlJc w:val="left"/>
      <w:pPr>
        <w:tabs>
          <w:tab w:val="num" w:pos="1800"/>
        </w:tabs>
        <w:ind w:left="1800" w:hanging="360"/>
      </w:pPr>
      <w:rPr>
        <w:rFonts w:ascii="Wingdings" w:hAnsi="Wingdings" w:hint="default"/>
      </w:rPr>
    </w:lvl>
    <w:lvl w:ilvl="3" w:tplc="5532EF10" w:tentative="1">
      <w:start w:val="1"/>
      <w:numFmt w:val="bullet"/>
      <w:lvlText w:val=""/>
      <w:lvlJc w:val="left"/>
      <w:pPr>
        <w:tabs>
          <w:tab w:val="num" w:pos="2520"/>
        </w:tabs>
        <w:ind w:left="2520" w:hanging="360"/>
      </w:pPr>
      <w:rPr>
        <w:rFonts w:ascii="Wingdings" w:hAnsi="Wingdings" w:hint="default"/>
      </w:rPr>
    </w:lvl>
    <w:lvl w:ilvl="4" w:tplc="DF265DD0" w:tentative="1">
      <w:start w:val="1"/>
      <w:numFmt w:val="bullet"/>
      <w:lvlText w:val=""/>
      <w:lvlJc w:val="left"/>
      <w:pPr>
        <w:tabs>
          <w:tab w:val="num" w:pos="3240"/>
        </w:tabs>
        <w:ind w:left="3240" w:hanging="360"/>
      </w:pPr>
      <w:rPr>
        <w:rFonts w:ascii="Wingdings" w:hAnsi="Wingdings" w:hint="default"/>
      </w:rPr>
    </w:lvl>
    <w:lvl w:ilvl="5" w:tplc="77BE589A" w:tentative="1">
      <w:start w:val="1"/>
      <w:numFmt w:val="bullet"/>
      <w:lvlText w:val=""/>
      <w:lvlJc w:val="left"/>
      <w:pPr>
        <w:tabs>
          <w:tab w:val="num" w:pos="3960"/>
        </w:tabs>
        <w:ind w:left="3960" w:hanging="360"/>
      </w:pPr>
      <w:rPr>
        <w:rFonts w:ascii="Wingdings" w:hAnsi="Wingdings" w:hint="default"/>
      </w:rPr>
    </w:lvl>
    <w:lvl w:ilvl="6" w:tplc="652A8A6E" w:tentative="1">
      <w:start w:val="1"/>
      <w:numFmt w:val="bullet"/>
      <w:lvlText w:val=""/>
      <w:lvlJc w:val="left"/>
      <w:pPr>
        <w:tabs>
          <w:tab w:val="num" w:pos="4680"/>
        </w:tabs>
        <w:ind w:left="4680" w:hanging="360"/>
      </w:pPr>
      <w:rPr>
        <w:rFonts w:ascii="Wingdings" w:hAnsi="Wingdings" w:hint="default"/>
      </w:rPr>
    </w:lvl>
    <w:lvl w:ilvl="7" w:tplc="2348089E" w:tentative="1">
      <w:start w:val="1"/>
      <w:numFmt w:val="bullet"/>
      <w:lvlText w:val=""/>
      <w:lvlJc w:val="left"/>
      <w:pPr>
        <w:tabs>
          <w:tab w:val="num" w:pos="5400"/>
        </w:tabs>
        <w:ind w:left="5400" w:hanging="360"/>
      </w:pPr>
      <w:rPr>
        <w:rFonts w:ascii="Wingdings" w:hAnsi="Wingdings" w:hint="default"/>
      </w:rPr>
    </w:lvl>
    <w:lvl w:ilvl="8" w:tplc="00724DF0"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7A822261"/>
    <w:multiLevelType w:val="hybridMultilevel"/>
    <w:tmpl w:val="45320A5E"/>
    <w:lvl w:ilvl="0" w:tplc="B844B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6655555">
    <w:abstractNumId w:val="0"/>
  </w:num>
  <w:num w:numId="2" w16cid:durableId="1135172609">
    <w:abstractNumId w:val="49"/>
  </w:num>
  <w:num w:numId="3" w16cid:durableId="419300621">
    <w:abstractNumId w:val="13"/>
  </w:num>
  <w:num w:numId="4" w16cid:durableId="86266739">
    <w:abstractNumId w:val="10"/>
  </w:num>
  <w:num w:numId="5" w16cid:durableId="875898334">
    <w:abstractNumId w:val="12"/>
  </w:num>
  <w:num w:numId="6" w16cid:durableId="1287007221">
    <w:abstractNumId w:val="5"/>
  </w:num>
  <w:num w:numId="7" w16cid:durableId="816724999">
    <w:abstractNumId w:val="37"/>
  </w:num>
  <w:num w:numId="8" w16cid:durableId="424768699">
    <w:abstractNumId w:val="2"/>
  </w:num>
  <w:num w:numId="9" w16cid:durableId="2090618633">
    <w:abstractNumId w:val="41"/>
  </w:num>
  <w:num w:numId="10" w16cid:durableId="628053279">
    <w:abstractNumId w:val="3"/>
  </w:num>
  <w:num w:numId="11" w16cid:durableId="1665668653">
    <w:abstractNumId w:val="50"/>
  </w:num>
  <w:num w:numId="12" w16cid:durableId="35348976">
    <w:abstractNumId w:val="34"/>
  </w:num>
  <w:num w:numId="13" w16cid:durableId="379943800">
    <w:abstractNumId w:val="52"/>
  </w:num>
  <w:num w:numId="14" w16cid:durableId="1296905899">
    <w:abstractNumId w:val="7"/>
  </w:num>
  <w:num w:numId="15" w16cid:durableId="1046834342">
    <w:abstractNumId w:val="1"/>
  </w:num>
  <w:num w:numId="16" w16cid:durableId="1076126987">
    <w:abstractNumId w:val="32"/>
  </w:num>
  <w:num w:numId="17" w16cid:durableId="1558738972">
    <w:abstractNumId w:val="44"/>
  </w:num>
  <w:num w:numId="18" w16cid:durableId="80182877">
    <w:abstractNumId w:val="18"/>
  </w:num>
  <w:num w:numId="19" w16cid:durableId="1208646877">
    <w:abstractNumId w:val="36"/>
  </w:num>
  <w:num w:numId="20" w16cid:durableId="1419063963">
    <w:abstractNumId w:val="43"/>
  </w:num>
  <w:num w:numId="21" w16cid:durableId="1530532527">
    <w:abstractNumId w:val="26"/>
  </w:num>
  <w:num w:numId="22" w16cid:durableId="1008482381">
    <w:abstractNumId w:val="17"/>
  </w:num>
  <w:num w:numId="23" w16cid:durableId="316223759">
    <w:abstractNumId w:val="45"/>
  </w:num>
  <w:num w:numId="24" w16cid:durableId="187765208">
    <w:abstractNumId w:val="33"/>
  </w:num>
  <w:num w:numId="25" w16cid:durableId="578027593">
    <w:abstractNumId w:val="40"/>
  </w:num>
  <w:num w:numId="26" w16cid:durableId="265038002">
    <w:abstractNumId w:val="16"/>
  </w:num>
  <w:num w:numId="27" w16cid:durableId="1502236075">
    <w:abstractNumId w:val="22"/>
  </w:num>
  <w:num w:numId="28" w16cid:durableId="1916163204">
    <w:abstractNumId w:val="38"/>
  </w:num>
  <w:num w:numId="29" w16cid:durableId="785546634">
    <w:abstractNumId w:val="30"/>
  </w:num>
  <w:num w:numId="30" w16cid:durableId="1044986283">
    <w:abstractNumId w:val="4"/>
  </w:num>
  <w:num w:numId="31" w16cid:durableId="362290301">
    <w:abstractNumId w:val="39"/>
  </w:num>
  <w:num w:numId="32" w16cid:durableId="1893997876">
    <w:abstractNumId w:val="46"/>
  </w:num>
  <w:num w:numId="33" w16cid:durableId="2109814149">
    <w:abstractNumId w:val="51"/>
  </w:num>
  <w:num w:numId="34" w16cid:durableId="682559188">
    <w:abstractNumId w:val="25"/>
  </w:num>
  <w:num w:numId="35" w16cid:durableId="1519805176">
    <w:abstractNumId w:val="35"/>
  </w:num>
  <w:num w:numId="36" w16cid:durableId="176502958">
    <w:abstractNumId w:val="14"/>
  </w:num>
  <w:num w:numId="37" w16cid:durableId="461733796">
    <w:abstractNumId w:val="6"/>
  </w:num>
  <w:num w:numId="38" w16cid:durableId="216400417">
    <w:abstractNumId w:val="29"/>
  </w:num>
  <w:num w:numId="39" w16cid:durableId="1485396437">
    <w:abstractNumId w:val="28"/>
  </w:num>
  <w:num w:numId="40" w16cid:durableId="830215120">
    <w:abstractNumId w:val="20"/>
  </w:num>
  <w:num w:numId="41" w16cid:durableId="20789867">
    <w:abstractNumId w:val="23"/>
  </w:num>
  <w:num w:numId="42" w16cid:durableId="35349804">
    <w:abstractNumId w:val="42"/>
  </w:num>
  <w:num w:numId="43" w16cid:durableId="710685968">
    <w:abstractNumId w:val="53"/>
  </w:num>
  <w:num w:numId="44" w16cid:durableId="381175110">
    <w:abstractNumId w:val="11"/>
  </w:num>
  <w:num w:numId="45" w16cid:durableId="1841114999">
    <w:abstractNumId w:val="9"/>
  </w:num>
  <w:num w:numId="46" w16cid:durableId="34618808">
    <w:abstractNumId w:val="21"/>
  </w:num>
  <w:num w:numId="47" w16cid:durableId="464277469">
    <w:abstractNumId w:val="8"/>
  </w:num>
  <w:num w:numId="48" w16cid:durableId="1573084916">
    <w:abstractNumId w:val="15"/>
  </w:num>
  <w:num w:numId="49" w16cid:durableId="1668364547">
    <w:abstractNumId w:val="27"/>
  </w:num>
  <w:num w:numId="50" w16cid:durableId="1779712054">
    <w:abstractNumId w:val="47"/>
  </w:num>
  <w:num w:numId="51" w16cid:durableId="1966037982">
    <w:abstractNumId w:val="19"/>
  </w:num>
  <w:num w:numId="52" w16cid:durableId="43599268">
    <w:abstractNumId w:val="48"/>
  </w:num>
  <w:num w:numId="53" w16cid:durableId="1067069706">
    <w:abstractNumId w:val="31"/>
  </w:num>
  <w:num w:numId="54" w16cid:durableId="1311790827">
    <w:abstractNumId w:val="24"/>
  </w:num>
  <w:num w:numId="55" w16cid:durableId="463621916">
    <w:abstractNumId w:val="5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436"/>
    <w:rsid w:val="00010C25"/>
    <w:rsid w:val="00014137"/>
    <w:rsid w:val="00027157"/>
    <w:rsid w:val="00065878"/>
    <w:rsid w:val="000660BC"/>
    <w:rsid w:val="00090C1C"/>
    <w:rsid w:val="00097E98"/>
    <w:rsid w:val="000B0E08"/>
    <w:rsid w:val="000B30D9"/>
    <w:rsid w:val="000E7D78"/>
    <w:rsid w:val="000F7D3A"/>
    <w:rsid w:val="001046BE"/>
    <w:rsid w:val="00120322"/>
    <w:rsid w:val="00123AA2"/>
    <w:rsid w:val="00124E54"/>
    <w:rsid w:val="001343DF"/>
    <w:rsid w:val="001705DE"/>
    <w:rsid w:val="00170C45"/>
    <w:rsid w:val="00177FD5"/>
    <w:rsid w:val="001839FE"/>
    <w:rsid w:val="00183C78"/>
    <w:rsid w:val="001849BF"/>
    <w:rsid w:val="00185DD5"/>
    <w:rsid w:val="00190CC7"/>
    <w:rsid w:val="001A1B9A"/>
    <w:rsid w:val="001A55CC"/>
    <w:rsid w:val="001B1453"/>
    <w:rsid w:val="001B7443"/>
    <w:rsid w:val="001C2766"/>
    <w:rsid w:val="001D483F"/>
    <w:rsid w:val="001F679E"/>
    <w:rsid w:val="001F724F"/>
    <w:rsid w:val="002020E2"/>
    <w:rsid w:val="00221CE5"/>
    <w:rsid w:val="0023259A"/>
    <w:rsid w:val="002342C9"/>
    <w:rsid w:val="00250ED0"/>
    <w:rsid w:val="00265CC5"/>
    <w:rsid w:val="002703AF"/>
    <w:rsid w:val="00275F5E"/>
    <w:rsid w:val="002A616B"/>
    <w:rsid w:val="002B0091"/>
    <w:rsid w:val="002B3497"/>
    <w:rsid w:val="002B677A"/>
    <w:rsid w:val="002C6AF5"/>
    <w:rsid w:val="002E3705"/>
    <w:rsid w:val="002E6659"/>
    <w:rsid w:val="002E7B5E"/>
    <w:rsid w:val="00300DFE"/>
    <w:rsid w:val="00347825"/>
    <w:rsid w:val="003534B3"/>
    <w:rsid w:val="00356EE2"/>
    <w:rsid w:val="003639EF"/>
    <w:rsid w:val="00375256"/>
    <w:rsid w:val="00376436"/>
    <w:rsid w:val="0037665C"/>
    <w:rsid w:val="00380E01"/>
    <w:rsid w:val="00381490"/>
    <w:rsid w:val="003830E1"/>
    <w:rsid w:val="0039522B"/>
    <w:rsid w:val="003A0230"/>
    <w:rsid w:val="003D3ED1"/>
    <w:rsid w:val="003D501B"/>
    <w:rsid w:val="003E1782"/>
    <w:rsid w:val="00411412"/>
    <w:rsid w:val="00416E3C"/>
    <w:rsid w:val="00422015"/>
    <w:rsid w:val="004452ED"/>
    <w:rsid w:val="00451D98"/>
    <w:rsid w:val="00473F6C"/>
    <w:rsid w:val="004954FD"/>
    <w:rsid w:val="004A0FF8"/>
    <w:rsid w:val="004A2446"/>
    <w:rsid w:val="004A656C"/>
    <w:rsid w:val="004C2E85"/>
    <w:rsid w:val="004C438B"/>
    <w:rsid w:val="004D0C82"/>
    <w:rsid w:val="004E06F9"/>
    <w:rsid w:val="00505AE7"/>
    <w:rsid w:val="00507BA0"/>
    <w:rsid w:val="0051241A"/>
    <w:rsid w:val="00513BC9"/>
    <w:rsid w:val="00520871"/>
    <w:rsid w:val="0052298F"/>
    <w:rsid w:val="00531B73"/>
    <w:rsid w:val="00544774"/>
    <w:rsid w:val="00547CAE"/>
    <w:rsid w:val="005631BB"/>
    <w:rsid w:val="00563626"/>
    <w:rsid w:val="005649F6"/>
    <w:rsid w:val="00582484"/>
    <w:rsid w:val="00583008"/>
    <w:rsid w:val="00597B64"/>
    <w:rsid w:val="005A285C"/>
    <w:rsid w:val="005A7809"/>
    <w:rsid w:val="005B3811"/>
    <w:rsid w:val="005B5767"/>
    <w:rsid w:val="005B791A"/>
    <w:rsid w:val="005D69FE"/>
    <w:rsid w:val="005E1F52"/>
    <w:rsid w:val="005F38BF"/>
    <w:rsid w:val="00600C77"/>
    <w:rsid w:val="00607373"/>
    <w:rsid w:val="006266F3"/>
    <w:rsid w:val="00677EB5"/>
    <w:rsid w:val="00683315"/>
    <w:rsid w:val="006B19EF"/>
    <w:rsid w:val="006C116F"/>
    <w:rsid w:val="006C2649"/>
    <w:rsid w:val="006C4182"/>
    <w:rsid w:val="006D075D"/>
    <w:rsid w:val="006E7831"/>
    <w:rsid w:val="006F6C1C"/>
    <w:rsid w:val="0071041B"/>
    <w:rsid w:val="0071166A"/>
    <w:rsid w:val="007201D4"/>
    <w:rsid w:val="00757EA9"/>
    <w:rsid w:val="007652E7"/>
    <w:rsid w:val="007660CE"/>
    <w:rsid w:val="00767B1B"/>
    <w:rsid w:val="0077182A"/>
    <w:rsid w:val="00776B91"/>
    <w:rsid w:val="00780407"/>
    <w:rsid w:val="007901B5"/>
    <w:rsid w:val="007945CC"/>
    <w:rsid w:val="00797AA8"/>
    <w:rsid w:val="007A3120"/>
    <w:rsid w:val="007A3E54"/>
    <w:rsid w:val="007B12D3"/>
    <w:rsid w:val="007B3139"/>
    <w:rsid w:val="007C0629"/>
    <w:rsid w:val="007C24EC"/>
    <w:rsid w:val="007C3D60"/>
    <w:rsid w:val="007C4944"/>
    <w:rsid w:val="007D69EB"/>
    <w:rsid w:val="007F077A"/>
    <w:rsid w:val="00801488"/>
    <w:rsid w:val="008024ED"/>
    <w:rsid w:val="00841452"/>
    <w:rsid w:val="00882FA7"/>
    <w:rsid w:val="008840A8"/>
    <w:rsid w:val="00884CC7"/>
    <w:rsid w:val="00890A39"/>
    <w:rsid w:val="0089165A"/>
    <w:rsid w:val="008A38FA"/>
    <w:rsid w:val="008A53AE"/>
    <w:rsid w:val="008B1102"/>
    <w:rsid w:val="008B3411"/>
    <w:rsid w:val="008B42B1"/>
    <w:rsid w:val="008B6A61"/>
    <w:rsid w:val="008C56A5"/>
    <w:rsid w:val="008D6B0C"/>
    <w:rsid w:val="008E7D64"/>
    <w:rsid w:val="00906AEE"/>
    <w:rsid w:val="00940C16"/>
    <w:rsid w:val="0094461F"/>
    <w:rsid w:val="009574DA"/>
    <w:rsid w:val="009670E0"/>
    <w:rsid w:val="009922D1"/>
    <w:rsid w:val="00992D5F"/>
    <w:rsid w:val="009977D5"/>
    <w:rsid w:val="009A4DBD"/>
    <w:rsid w:val="009D2761"/>
    <w:rsid w:val="009E4E8C"/>
    <w:rsid w:val="00A03089"/>
    <w:rsid w:val="00A11ECE"/>
    <w:rsid w:val="00A131A0"/>
    <w:rsid w:val="00A6095A"/>
    <w:rsid w:val="00A70CA7"/>
    <w:rsid w:val="00A730A8"/>
    <w:rsid w:val="00AD4181"/>
    <w:rsid w:val="00B05078"/>
    <w:rsid w:val="00B318C1"/>
    <w:rsid w:val="00B3299B"/>
    <w:rsid w:val="00B468D9"/>
    <w:rsid w:val="00B61359"/>
    <w:rsid w:val="00B7160A"/>
    <w:rsid w:val="00B77501"/>
    <w:rsid w:val="00B84350"/>
    <w:rsid w:val="00B93CDE"/>
    <w:rsid w:val="00BD0E10"/>
    <w:rsid w:val="00BD13C9"/>
    <w:rsid w:val="00BD3B34"/>
    <w:rsid w:val="00C11558"/>
    <w:rsid w:val="00C15EF8"/>
    <w:rsid w:val="00C2099E"/>
    <w:rsid w:val="00C37748"/>
    <w:rsid w:val="00C37917"/>
    <w:rsid w:val="00C5629A"/>
    <w:rsid w:val="00C85BD6"/>
    <w:rsid w:val="00C866C2"/>
    <w:rsid w:val="00C878D1"/>
    <w:rsid w:val="00C951C7"/>
    <w:rsid w:val="00CA3307"/>
    <w:rsid w:val="00CA47C3"/>
    <w:rsid w:val="00CB36AE"/>
    <w:rsid w:val="00CC20CD"/>
    <w:rsid w:val="00CD02AC"/>
    <w:rsid w:val="00CE7B4D"/>
    <w:rsid w:val="00CE7F5D"/>
    <w:rsid w:val="00CF262E"/>
    <w:rsid w:val="00D141C1"/>
    <w:rsid w:val="00D1550D"/>
    <w:rsid w:val="00D15A85"/>
    <w:rsid w:val="00D22681"/>
    <w:rsid w:val="00D26960"/>
    <w:rsid w:val="00D42F85"/>
    <w:rsid w:val="00D553A5"/>
    <w:rsid w:val="00D56DE6"/>
    <w:rsid w:val="00D611AC"/>
    <w:rsid w:val="00D740EE"/>
    <w:rsid w:val="00D80253"/>
    <w:rsid w:val="00D84EB4"/>
    <w:rsid w:val="00D9499A"/>
    <w:rsid w:val="00D963DC"/>
    <w:rsid w:val="00DC2EDA"/>
    <w:rsid w:val="00DC5FAD"/>
    <w:rsid w:val="00DC6DCB"/>
    <w:rsid w:val="00DD56C5"/>
    <w:rsid w:val="00DD785A"/>
    <w:rsid w:val="00DE5EC7"/>
    <w:rsid w:val="00DF1318"/>
    <w:rsid w:val="00E13E47"/>
    <w:rsid w:val="00E31E38"/>
    <w:rsid w:val="00E3436D"/>
    <w:rsid w:val="00E438B1"/>
    <w:rsid w:val="00E76577"/>
    <w:rsid w:val="00E93F38"/>
    <w:rsid w:val="00EA7872"/>
    <w:rsid w:val="00EB2F57"/>
    <w:rsid w:val="00EC04F6"/>
    <w:rsid w:val="00EC1050"/>
    <w:rsid w:val="00ED157F"/>
    <w:rsid w:val="00EF58CB"/>
    <w:rsid w:val="00F038B3"/>
    <w:rsid w:val="00F425C0"/>
    <w:rsid w:val="00F442E4"/>
    <w:rsid w:val="00F575C5"/>
    <w:rsid w:val="00F63CCE"/>
    <w:rsid w:val="00FA6941"/>
    <w:rsid w:val="00FD1063"/>
    <w:rsid w:val="00FE1069"/>
    <w:rsid w:val="00FE32F1"/>
    <w:rsid w:val="2C0A0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CCD52"/>
  <w15:chartTrackingRefBased/>
  <w15:docId w15:val="{7EB72779-AD52-4774-9C7E-2D9AC98E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36"/>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76436"/>
    <w:pPr>
      <w:keepNext/>
      <w:keepLines/>
      <w:spacing w:before="480"/>
      <w:outlineLvl w:val="0"/>
    </w:pPr>
    <w:rPr>
      <w:rFonts w:ascii="Calibri" w:eastAsia="Times New Roman" w:hAnsi="Calibri"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436"/>
    <w:pPr>
      <w:tabs>
        <w:tab w:val="center" w:pos="4680"/>
        <w:tab w:val="right" w:pos="9360"/>
      </w:tabs>
    </w:pPr>
  </w:style>
  <w:style w:type="character" w:customStyle="1" w:styleId="HeaderChar">
    <w:name w:val="Header Char"/>
    <w:basedOn w:val="DefaultParagraphFont"/>
    <w:link w:val="Header"/>
    <w:uiPriority w:val="99"/>
    <w:rsid w:val="00376436"/>
    <w:rPr>
      <w:rFonts w:eastAsiaTheme="minorEastAsia"/>
      <w:sz w:val="24"/>
      <w:szCs w:val="24"/>
    </w:rPr>
  </w:style>
  <w:style w:type="paragraph" w:styleId="Footer">
    <w:name w:val="footer"/>
    <w:basedOn w:val="Normal"/>
    <w:link w:val="FooterChar"/>
    <w:uiPriority w:val="99"/>
    <w:unhideWhenUsed/>
    <w:rsid w:val="00376436"/>
    <w:pPr>
      <w:tabs>
        <w:tab w:val="center" w:pos="4680"/>
        <w:tab w:val="right" w:pos="9360"/>
      </w:tabs>
    </w:pPr>
  </w:style>
  <w:style w:type="character" w:customStyle="1" w:styleId="FooterChar">
    <w:name w:val="Footer Char"/>
    <w:basedOn w:val="DefaultParagraphFont"/>
    <w:link w:val="Footer"/>
    <w:uiPriority w:val="99"/>
    <w:rsid w:val="00376436"/>
    <w:rPr>
      <w:rFonts w:eastAsiaTheme="minorEastAsia"/>
      <w:sz w:val="24"/>
      <w:szCs w:val="24"/>
    </w:rPr>
  </w:style>
  <w:style w:type="table" w:customStyle="1" w:styleId="TableGrid1">
    <w:name w:val="Table Grid1"/>
    <w:basedOn w:val="TableNormal"/>
    <w:next w:val="TableGrid"/>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6436"/>
    <w:rPr>
      <w:color w:val="0563C1" w:themeColor="hyperlink"/>
      <w:u w:val="single"/>
    </w:rPr>
  </w:style>
  <w:style w:type="paragraph" w:styleId="ListParagraph">
    <w:name w:val="List Paragraph"/>
    <w:basedOn w:val="Normal"/>
    <w:uiPriority w:val="34"/>
    <w:qFormat/>
    <w:rsid w:val="00376436"/>
    <w:pPr>
      <w:ind w:left="720"/>
      <w:contextualSpacing/>
    </w:pPr>
  </w:style>
  <w:style w:type="table" w:customStyle="1" w:styleId="TableGrid3">
    <w:name w:val="Table Grid3"/>
    <w:basedOn w:val="TableNormal"/>
    <w:next w:val="TableGrid"/>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62"/>
    <w:rsid w:val="00376436"/>
    <w:pPr>
      <w:spacing w:after="0" w:line="240" w:lineRule="auto"/>
    </w:pPr>
    <w:rPr>
      <w:rFonts w:eastAsiaTheme="minorEastAsia"/>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Heading1Char">
    <w:name w:val="Heading 1 Char"/>
    <w:basedOn w:val="DefaultParagraphFont"/>
    <w:link w:val="Heading1"/>
    <w:uiPriority w:val="9"/>
    <w:rsid w:val="00376436"/>
    <w:rPr>
      <w:rFonts w:ascii="Calibri" w:eastAsia="Times New Roman" w:hAnsi="Calibri" w:cs="Times New Roman"/>
      <w:b/>
      <w:bCs/>
      <w:color w:val="345A8A"/>
      <w:sz w:val="32"/>
      <w:szCs w:val="32"/>
    </w:rPr>
  </w:style>
  <w:style w:type="paragraph" w:styleId="NormalWeb">
    <w:name w:val="Normal (Web)"/>
    <w:basedOn w:val="Normal"/>
    <w:uiPriority w:val="99"/>
    <w:unhideWhenUsed/>
    <w:rsid w:val="00376436"/>
    <w:pPr>
      <w:spacing w:before="100" w:beforeAutospacing="1" w:after="100" w:afterAutospacing="1"/>
    </w:pPr>
    <w:rPr>
      <w:rFonts w:ascii="Times New Roman" w:eastAsia="Times New Roman" w:hAnsi="Times New Roman" w:cs="Times New Roman"/>
    </w:rPr>
  </w:style>
  <w:style w:type="paragraph" w:customStyle="1" w:styleId="BasicParagraph">
    <w:name w:val="[Basic Paragraph]"/>
    <w:basedOn w:val="Normal"/>
    <w:uiPriority w:val="99"/>
    <w:rsid w:val="00884CC7"/>
    <w:pPr>
      <w:suppressAutoHyphens/>
      <w:autoSpaceDE w:val="0"/>
      <w:autoSpaceDN w:val="0"/>
      <w:adjustRightInd w:val="0"/>
      <w:spacing w:line="288" w:lineRule="auto"/>
      <w:textAlignment w:val="center"/>
    </w:pPr>
    <w:rPr>
      <w:rFonts w:ascii="Minion Pro" w:eastAsia="Calibri" w:hAnsi="Minion Pro" w:cs="Minion Pro"/>
      <w:color w:val="000000"/>
      <w:sz w:val="22"/>
      <w:szCs w:val="22"/>
    </w:rPr>
  </w:style>
  <w:style w:type="paragraph" w:customStyle="1" w:styleId="Subtitle3">
    <w:name w:val="Subtitle 3"/>
    <w:basedOn w:val="Normal"/>
    <w:uiPriority w:val="99"/>
    <w:rsid w:val="00884CC7"/>
    <w:pPr>
      <w:autoSpaceDE w:val="0"/>
      <w:autoSpaceDN w:val="0"/>
      <w:adjustRightInd w:val="0"/>
      <w:spacing w:line="288" w:lineRule="auto"/>
      <w:textAlignment w:val="center"/>
    </w:pPr>
    <w:rPr>
      <w:rFonts w:ascii="News Gothic Std" w:eastAsia="Calibri" w:hAnsi="News Gothic Std" w:cs="News Gothic Std"/>
      <w:color w:val="000000"/>
      <w:sz w:val="22"/>
      <w:szCs w:val="22"/>
    </w:rPr>
  </w:style>
  <w:style w:type="paragraph" w:customStyle="1" w:styleId="BulletList3">
    <w:name w:val="Bullet List 3"/>
    <w:basedOn w:val="Normal"/>
    <w:uiPriority w:val="99"/>
    <w:rsid w:val="00884CC7"/>
    <w:pPr>
      <w:suppressAutoHyphens/>
      <w:autoSpaceDE w:val="0"/>
      <w:autoSpaceDN w:val="0"/>
      <w:adjustRightInd w:val="0"/>
      <w:spacing w:line="288" w:lineRule="auto"/>
      <w:ind w:left="540" w:hanging="270"/>
      <w:textAlignment w:val="center"/>
    </w:pPr>
    <w:rPr>
      <w:rFonts w:ascii="Minion Pro" w:eastAsia="Calibri" w:hAnsi="Minion Pro" w:cs="Minion Pro"/>
      <w:color w:val="000000"/>
      <w:sz w:val="22"/>
      <w:szCs w:val="22"/>
    </w:rPr>
  </w:style>
  <w:style w:type="paragraph" w:styleId="BodyText">
    <w:name w:val="Body Text"/>
    <w:basedOn w:val="Normal"/>
    <w:link w:val="BodyTextChar"/>
    <w:rsid w:val="00884CC7"/>
    <w:pPr>
      <w:keepNext/>
      <w:keepLines/>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Pr>
      <w:rFonts w:ascii="Arial" w:eastAsia="Times New Roman" w:hAnsi="Arial" w:cs="Times New Roman"/>
      <w:snapToGrid w:val="0"/>
      <w:sz w:val="20"/>
      <w:szCs w:val="20"/>
    </w:rPr>
  </w:style>
  <w:style w:type="character" w:customStyle="1" w:styleId="BodyTextChar">
    <w:name w:val="Body Text Char"/>
    <w:basedOn w:val="DefaultParagraphFont"/>
    <w:link w:val="BodyText"/>
    <w:rsid w:val="00884CC7"/>
    <w:rPr>
      <w:rFonts w:ascii="Arial" w:eastAsia="Times New Roman" w:hAnsi="Arial" w:cs="Times New Roman"/>
      <w:snapToGrid w:val="0"/>
      <w:sz w:val="20"/>
      <w:szCs w:val="20"/>
    </w:rPr>
  </w:style>
  <w:style w:type="paragraph" w:styleId="EndnoteText">
    <w:name w:val="endnote text"/>
    <w:basedOn w:val="Normal"/>
    <w:link w:val="EndnoteTextChar"/>
    <w:rsid w:val="00884CC7"/>
    <w:pPr>
      <w:widowControl w:val="0"/>
    </w:pPr>
    <w:rPr>
      <w:rFonts w:ascii="Times New Roman" w:eastAsia="Times New Roman" w:hAnsi="Times New Roman" w:cs="Times New Roman"/>
      <w:snapToGrid w:val="0"/>
      <w:szCs w:val="20"/>
    </w:rPr>
  </w:style>
  <w:style w:type="character" w:customStyle="1" w:styleId="EndnoteTextChar">
    <w:name w:val="Endnote Text Char"/>
    <w:basedOn w:val="DefaultParagraphFont"/>
    <w:link w:val="EndnoteText"/>
    <w:rsid w:val="00884CC7"/>
    <w:rPr>
      <w:rFonts w:ascii="Times New Roman" w:eastAsia="Times New Roman" w:hAnsi="Times New Roman" w:cs="Times New Roman"/>
      <w:snapToGrid w:val="0"/>
      <w:sz w:val="24"/>
      <w:szCs w:val="20"/>
    </w:rPr>
  </w:style>
  <w:style w:type="paragraph" w:styleId="Title">
    <w:name w:val="Title"/>
    <w:basedOn w:val="Normal"/>
    <w:link w:val="TitleChar"/>
    <w:uiPriority w:val="10"/>
    <w:qFormat/>
    <w:rsid w:val="00884CC7"/>
    <w:pPr>
      <w:jc w:val="center"/>
    </w:pPr>
    <w:rPr>
      <w:rFonts w:ascii="Times New Roman" w:eastAsia="Times New Roman" w:hAnsi="Times New Roman" w:cs="Times New Roman"/>
      <w:b/>
      <w:bCs/>
    </w:rPr>
  </w:style>
  <w:style w:type="character" w:customStyle="1" w:styleId="TitleChar">
    <w:name w:val="Title Char"/>
    <w:basedOn w:val="DefaultParagraphFont"/>
    <w:link w:val="Title"/>
    <w:uiPriority w:val="10"/>
    <w:rsid w:val="00884CC7"/>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9977D5"/>
    <w:rPr>
      <w:color w:val="954F72" w:themeColor="followedHyperlink"/>
      <w:u w:val="single"/>
    </w:rPr>
  </w:style>
  <w:style w:type="table" w:customStyle="1" w:styleId="TableGrid4">
    <w:name w:val="Table Grid4"/>
    <w:basedOn w:val="TableNormal"/>
    <w:next w:val="TableGrid"/>
    <w:uiPriority w:val="59"/>
    <w:rsid w:val="00221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1">
    <w:name w:val="Light Grid - Accent 31"/>
    <w:basedOn w:val="TableNormal"/>
    <w:next w:val="LightGrid-Accent3"/>
    <w:uiPriority w:val="62"/>
    <w:rsid w:val="00221CE5"/>
    <w:pPr>
      <w:spacing w:after="0" w:line="240" w:lineRule="auto"/>
    </w:pPr>
    <w:rPr>
      <w:rFonts w:eastAsiaTheme="minorEastAsia"/>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GridTable5Dark-Accent11">
    <w:name w:val="Grid Table 5 Dark - Accent 11"/>
    <w:basedOn w:val="TableNormal"/>
    <w:uiPriority w:val="50"/>
    <w:rsid w:val="00DE5E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BalloonText">
    <w:name w:val="Balloon Text"/>
    <w:basedOn w:val="Normal"/>
    <w:link w:val="BalloonTextChar"/>
    <w:uiPriority w:val="99"/>
    <w:semiHidden/>
    <w:unhideWhenUsed/>
    <w:rsid w:val="00C209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99E"/>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C878D1"/>
    <w:rPr>
      <w:color w:val="808080"/>
      <w:shd w:val="clear" w:color="auto" w:fill="E6E6E6"/>
    </w:rPr>
  </w:style>
  <w:style w:type="paragraph" w:styleId="NoSpacing">
    <w:name w:val="No Spacing"/>
    <w:uiPriority w:val="1"/>
    <w:qFormat/>
    <w:rsid w:val="0037665C"/>
    <w:pPr>
      <w:spacing w:after="0" w:line="240" w:lineRule="auto"/>
    </w:pPr>
  </w:style>
  <w:style w:type="paragraph" w:customStyle="1" w:styleId="Default">
    <w:name w:val="Default"/>
    <w:rsid w:val="00F442E4"/>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B843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59058">
      <w:bodyDiv w:val="1"/>
      <w:marLeft w:val="0"/>
      <w:marRight w:val="0"/>
      <w:marTop w:val="0"/>
      <w:marBottom w:val="0"/>
      <w:divBdr>
        <w:top w:val="none" w:sz="0" w:space="0" w:color="auto"/>
        <w:left w:val="none" w:sz="0" w:space="0" w:color="auto"/>
        <w:bottom w:val="none" w:sz="0" w:space="0" w:color="auto"/>
        <w:right w:val="none" w:sz="0" w:space="0" w:color="auto"/>
      </w:divBdr>
    </w:div>
    <w:div w:id="304358354">
      <w:bodyDiv w:val="1"/>
      <w:marLeft w:val="0"/>
      <w:marRight w:val="0"/>
      <w:marTop w:val="0"/>
      <w:marBottom w:val="0"/>
      <w:divBdr>
        <w:top w:val="none" w:sz="0" w:space="0" w:color="auto"/>
        <w:left w:val="none" w:sz="0" w:space="0" w:color="auto"/>
        <w:bottom w:val="none" w:sz="0" w:space="0" w:color="auto"/>
        <w:right w:val="none" w:sz="0" w:space="0" w:color="auto"/>
      </w:divBdr>
      <w:divsChild>
        <w:div w:id="2123063947">
          <w:marLeft w:val="360"/>
          <w:marRight w:val="0"/>
          <w:marTop w:val="200"/>
          <w:marBottom w:val="0"/>
          <w:divBdr>
            <w:top w:val="none" w:sz="0" w:space="0" w:color="auto"/>
            <w:left w:val="none" w:sz="0" w:space="0" w:color="auto"/>
            <w:bottom w:val="none" w:sz="0" w:space="0" w:color="auto"/>
            <w:right w:val="none" w:sz="0" w:space="0" w:color="auto"/>
          </w:divBdr>
        </w:div>
        <w:div w:id="1473402702">
          <w:marLeft w:val="360"/>
          <w:marRight w:val="0"/>
          <w:marTop w:val="200"/>
          <w:marBottom w:val="0"/>
          <w:divBdr>
            <w:top w:val="none" w:sz="0" w:space="0" w:color="auto"/>
            <w:left w:val="none" w:sz="0" w:space="0" w:color="auto"/>
            <w:bottom w:val="none" w:sz="0" w:space="0" w:color="auto"/>
            <w:right w:val="none" w:sz="0" w:space="0" w:color="auto"/>
          </w:divBdr>
        </w:div>
        <w:div w:id="1833789377">
          <w:marLeft w:val="360"/>
          <w:marRight w:val="0"/>
          <w:marTop w:val="200"/>
          <w:marBottom w:val="0"/>
          <w:divBdr>
            <w:top w:val="none" w:sz="0" w:space="0" w:color="auto"/>
            <w:left w:val="none" w:sz="0" w:space="0" w:color="auto"/>
            <w:bottom w:val="none" w:sz="0" w:space="0" w:color="auto"/>
            <w:right w:val="none" w:sz="0" w:space="0" w:color="auto"/>
          </w:divBdr>
        </w:div>
        <w:div w:id="1752702566">
          <w:marLeft w:val="360"/>
          <w:marRight w:val="0"/>
          <w:marTop w:val="200"/>
          <w:marBottom w:val="0"/>
          <w:divBdr>
            <w:top w:val="none" w:sz="0" w:space="0" w:color="auto"/>
            <w:left w:val="none" w:sz="0" w:space="0" w:color="auto"/>
            <w:bottom w:val="none" w:sz="0" w:space="0" w:color="auto"/>
            <w:right w:val="none" w:sz="0" w:space="0" w:color="auto"/>
          </w:divBdr>
        </w:div>
        <w:div w:id="1673296328">
          <w:marLeft w:val="360"/>
          <w:marRight w:val="0"/>
          <w:marTop w:val="200"/>
          <w:marBottom w:val="0"/>
          <w:divBdr>
            <w:top w:val="none" w:sz="0" w:space="0" w:color="auto"/>
            <w:left w:val="none" w:sz="0" w:space="0" w:color="auto"/>
            <w:bottom w:val="none" w:sz="0" w:space="0" w:color="auto"/>
            <w:right w:val="none" w:sz="0" w:space="0" w:color="auto"/>
          </w:divBdr>
        </w:div>
      </w:divsChild>
    </w:div>
    <w:div w:id="993684229">
      <w:bodyDiv w:val="1"/>
      <w:marLeft w:val="0"/>
      <w:marRight w:val="0"/>
      <w:marTop w:val="0"/>
      <w:marBottom w:val="0"/>
      <w:divBdr>
        <w:top w:val="none" w:sz="0" w:space="0" w:color="auto"/>
        <w:left w:val="none" w:sz="0" w:space="0" w:color="auto"/>
        <w:bottom w:val="none" w:sz="0" w:space="0" w:color="auto"/>
        <w:right w:val="none" w:sz="0" w:space="0" w:color="auto"/>
      </w:divBdr>
    </w:div>
    <w:div w:id="1012217977">
      <w:bodyDiv w:val="1"/>
      <w:marLeft w:val="0"/>
      <w:marRight w:val="0"/>
      <w:marTop w:val="0"/>
      <w:marBottom w:val="0"/>
      <w:divBdr>
        <w:top w:val="none" w:sz="0" w:space="0" w:color="auto"/>
        <w:left w:val="none" w:sz="0" w:space="0" w:color="auto"/>
        <w:bottom w:val="none" w:sz="0" w:space="0" w:color="auto"/>
        <w:right w:val="none" w:sz="0" w:space="0" w:color="auto"/>
      </w:divBdr>
    </w:div>
    <w:div w:id="1024136700">
      <w:bodyDiv w:val="1"/>
      <w:marLeft w:val="0"/>
      <w:marRight w:val="0"/>
      <w:marTop w:val="0"/>
      <w:marBottom w:val="0"/>
      <w:divBdr>
        <w:top w:val="none" w:sz="0" w:space="0" w:color="auto"/>
        <w:left w:val="none" w:sz="0" w:space="0" w:color="auto"/>
        <w:bottom w:val="none" w:sz="0" w:space="0" w:color="auto"/>
        <w:right w:val="none" w:sz="0" w:space="0" w:color="auto"/>
      </w:divBdr>
      <w:divsChild>
        <w:div w:id="235819918">
          <w:marLeft w:val="547"/>
          <w:marRight w:val="0"/>
          <w:marTop w:val="230"/>
          <w:marBottom w:val="86"/>
          <w:divBdr>
            <w:top w:val="none" w:sz="0" w:space="0" w:color="auto"/>
            <w:left w:val="none" w:sz="0" w:space="0" w:color="auto"/>
            <w:bottom w:val="none" w:sz="0" w:space="0" w:color="auto"/>
            <w:right w:val="none" w:sz="0" w:space="0" w:color="auto"/>
          </w:divBdr>
        </w:div>
        <w:div w:id="654839994">
          <w:marLeft w:val="547"/>
          <w:marRight w:val="0"/>
          <w:marTop w:val="230"/>
          <w:marBottom w:val="86"/>
          <w:divBdr>
            <w:top w:val="none" w:sz="0" w:space="0" w:color="auto"/>
            <w:left w:val="none" w:sz="0" w:space="0" w:color="auto"/>
            <w:bottom w:val="none" w:sz="0" w:space="0" w:color="auto"/>
            <w:right w:val="none" w:sz="0" w:space="0" w:color="auto"/>
          </w:divBdr>
        </w:div>
        <w:div w:id="752900935">
          <w:marLeft w:val="547"/>
          <w:marRight w:val="0"/>
          <w:marTop w:val="230"/>
          <w:marBottom w:val="86"/>
          <w:divBdr>
            <w:top w:val="none" w:sz="0" w:space="0" w:color="auto"/>
            <w:left w:val="none" w:sz="0" w:space="0" w:color="auto"/>
            <w:bottom w:val="none" w:sz="0" w:space="0" w:color="auto"/>
            <w:right w:val="none" w:sz="0" w:space="0" w:color="auto"/>
          </w:divBdr>
        </w:div>
        <w:div w:id="1140070930">
          <w:marLeft w:val="547"/>
          <w:marRight w:val="0"/>
          <w:marTop w:val="230"/>
          <w:marBottom w:val="86"/>
          <w:divBdr>
            <w:top w:val="none" w:sz="0" w:space="0" w:color="auto"/>
            <w:left w:val="none" w:sz="0" w:space="0" w:color="auto"/>
            <w:bottom w:val="none" w:sz="0" w:space="0" w:color="auto"/>
            <w:right w:val="none" w:sz="0" w:space="0" w:color="auto"/>
          </w:divBdr>
        </w:div>
        <w:div w:id="1328486032">
          <w:marLeft w:val="547"/>
          <w:marRight w:val="0"/>
          <w:marTop w:val="230"/>
          <w:marBottom w:val="86"/>
          <w:divBdr>
            <w:top w:val="none" w:sz="0" w:space="0" w:color="auto"/>
            <w:left w:val="none" w:sz="0" w:space="0" w:color="auto"/>
            <w:bottom w:val="none" w:sz="0" w:space="0" w:color="auto"/>
            <w:right w:val="none" w:sz="0" w:space="0" w:color="auto"/>
          </w:divBdr>
        </w:div>
        <w:div w:id="1911109808">
          <w:marLeft w:val="547"/>
          <w:marRight w:val="0"/>
          <w:marTop w:val="230"/>
          <w:marBottom w:val="86"/>
          <w:divBdr>
            <w:top w:val="none" w:sz="0" w:space="0" w:color="auto"/>
            <w:left w:val="none" w:sz="0" w:space="0" w:color="auto"/>
            <w:bottom w:val="none" w:sz="0" w:space="0" w:color="auto"/>
            <w:right w:val="none" w:sz="0" w:space="0" w:color="auto"/>
          </w:divBdr>
        </w:div>
      </w:divsChild>
    </w:div>
    <w:div w:id="1352146287">
      <w:bodyDiv w:val="1"/>
      <w:marLeft w:val="0"/>
      <w:marRight w:val="0"/>
      <w:marTop w:val="0"/>
      <w:marBottom w:val="0"/>
      <w:divBdr>
        <w:top w:val="none" w:sz="0" w:space="0" w:color="auto"/>
        <w:left w:val="none" w:sz="0" w:space="0" w:color="auto"/>
        <w:bottom w:val="none" w:sz="0" w:space="0" w:color="auto"/>
        <w:right w:val="none" w:sz="0" w:space="0" w:color="auto"/>
      </w:divBdr>
    </w:div>
    <w:div w:id="1724668546">
      <w:bodyDiv w:val="1"/>
      <w:marLeft w:val="0"/>
      <w:marRight w:val="0"/>
      <w:marTop w:val="0"/>
      <w:marBottom w:val="0"/>
      <w:divBdr>
        <w:top w:val="none" w:sz="0" w:space="0" w:color="auto"/>
        <w:left w:val="none" w:sz="0" w:space="0" w:color="auto"/>
        <w:bottom w:val="none" w:sz="0" w:space="0" w:color="auto"/>
        <w:right w:val="none" w:sz="0" w:space="0" w:color="auto"/>
      </w:divBdr>
    </w:div>
    <w:div w:id="182369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2" ma:contentTypeDescription="Create a new document." ma:contentTypeScope="" ma:versionID="1de0eeafa546cd18b4e3f301df818a46">
  <xsd:schema xmlns:xsd="http://www.w3.org/2001/XMLSchema" xmlns:xs="http://www.w3.org/2001/XMLSchema" xmlns:p="http://schemas.microsoft.com/office/2006/metadata/properties" xmlns:ns1="http://schemas.microsoft.com/sharepoint/v3" xmlns:ns2="1d496aed-39d0-4758-b3cf-4e4773287716" xmlns:ns3="c043d43e-a85a-4793-a300-29eaa7fdc486" targetNamespace="http://schemas.microsoft.com/office/2006/metadata/properties" ma:root="true" ma:fieldsID="2ca282bc309ddfce954ab6b231fc948d" ns1:_="" ns2:_="" ns3:_="">
    <xsd:import namespace="http://schemas.microsoft.com/sharepoint/v3"/>
    <xsd:import namespace="1d496aed-39d0-4758-b3cf-4e4773287716"/>
    <xsd:import namespace="c043d43e-a85a-4793-a300-29eaa7fdc486"/>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D59304-EC10-4E9F-BE8B-267A20792F4C}">
  <ds:schemaRefs>
    <ds:schemaRef ds:uri="http://schemas.microsoft.com/sharepoint/v3/contenttype/forms"/>
  </ds:schemaRefs>
</ds:datastoreItem>
</file>

<file path=customXml/itemProps2.xml><?xml version="1.0" encoding="utf-8"?>
<ds:datastoreItem xmlns:ds="http://schemas.openxmlformats.org/officeDocument/2006/customXml" ds:itemID="{88DB8B17-8326-4575-A0AD-E7BD532F0558}">
  <ds:schemaRefs>
    <ds:schemaRef ds:uri="http://schemas.openxmlformats.org/officeDocument/2006/bibliography"/>
  </ds:schemaRefs>
</ds:datastoreItem>
</file>

<file path=customXml/itemProps3.xml><?xml version="1.0" encoding="utf-8"?>
<ds:datastoreItem xmlns:ds="http://schemas.openxmlformats.org/officeDocument/2006/customXml" ds:itemID="{89A64577-B310-4735-923E-875CF67CB25E}">
  <ds:schemaRefs>
    <ds:schemaRef ds:uri="http://schemas.microsoft.com/office/2006/metadata/properties"/>
    <ds:schemaRef ds:uri="http://schemas.microsoft.com/office/infopath/2007/PartnerControls"/>
    <ds:schemaRef ds:uri="1d496aed-39d0-4758-b3cf-4e4773287716"/>
    <ds:schemaRef ds:uri="http://schemas.microsoft.com/sharepoint/v3"/>
    <ds:schemaRef ds:uri="c043d43e-a85a-4793-a300-29eaa7fdc486"/>
  </ds:schemaRefs>
</ds:datastoreItem>
</file>

<file path=customXml/itemProps4.xml><?xml version="1.0" encoding="utf-8"?>
<ds:datastoreItem xmlns:ds="http://schemas.openxmlformats.org/officeDocument/2006/customXml" ds:itemID="{1C44BFBD-59A1-49BD-9279-813C3ECF6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c043d43e-a85a-4793-a300-29eaa7fdc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Feldmann</dc:creator>
  <cp:keywords/>
  <dc:description/>
  <cp:lastModifiedBy>Cynthia Campbell</cp:lastModifiedBy>
  <cp:revision>3</cp:revision>
  <cp:lastPrinted>2018-05-21T15:30:00Z</cp:lastPrinted>
  <dcterms:created xsi:type="dcterms:W3CDTF">2022-05-17T17:18:00Z</dcterms:created>
  <dcterms:modified xsi:type="dcterms:W3CDTF">2022-05-17T17:19:00Z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